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F9C" w:rsidRDefault="00B46531" w:rsidP="008E0F9C">
      <w:pPr>
        <w:jc w:val="center"/>
        <w:rPr>
          <w:rFonts w:ascii="Times New Roman" w:hAnsi="Times New Roman"/>
          <w:sz w:val="32"/>
          <w:szCs w:val="32"/>
        </w:rPr>
      </w:pPr>
      <w:r w:rsidRPr="00B46531"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5940425" cy="8325267"/>
            <wp:effectExtent l="0" t="0" r="3175" b="0"/>
            <wp:docPr id="1" name="Рисунок 1" descr="D:\Downloads\сап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wnloads\сапр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252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6531" w:rsidRDefault="00B46531" w:rsidP="008E0F9C">
      <w:pPr>
        <w:jc w:val="center"/>
        <w:rPr>
          <w:rFonts w:ascii="Times New Roman" w:hAnsi="Times New Roman"/>
          <w:sz w:val="32"/>
          <w:szCs w:val="32"/>
        </w:rPr>
      </w:pPr>
    </w:p>
    <w:p w:rsidR="00B46531" w:rsidRDefault="00B46531" w:rsidP="008E0F9C">
      <w:pPr>
        <w:jc w:val="center"/>
        <w:rPr>
          <w:rFonts w:ascii="Times New Roman" w:hAnsi="Times New Roman"/>
          <w:sz w:val="32"/>
          <w:szCs w:val="32"/>
        </w:rPr>
      </w:pPr>
    </w:p>
    <w:p w:rsidR="008E0F9C" w:rsidRPr="008E0F9C" w:rsidRDefault="008E0F9C" w:rsidP="008E0F9C">
      <w:pPr>
        <w:jc w:val="center"/>
        <w:rPr>
          <w:rFonts w:ascii="Times New Roman" w:hAnsi="Times New Roman"/>
          <w:sz w:val="32"/>
          <w:szCs w:val="32"/>
        </w:rPr>
      </w:pPr>
      <w:bookmarkStart w:id="0" w:name="_GoBack"/>
      <w:bookmarkEnd w:id="0"/>
      <w:r w:rsidRPr="008E0F9C">
        <w:rPr>
          <w:rFonts w:ascii="Times New Roman" w:hAnsi="Times New Roman"/>
          <w:sz w:val="32"/>
          <w:szCs w:val="32"/>
        </w:rPr>
        <w:lastRenderedPageBreak/>
        <w:t>Цели и задачи дисциплины</w:t>
      </w:r>
    </w:p>
    <w:p w:rsidR="008E0F9C" w:rsidRPr="008E0F9C" w:rsidRDefault="008E0F9C" w:rsidP="008E0F9C">
      <w:pPr>
        <w:jc w:val="center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ind w:firstLine="708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Цель и задача курса – научить студентов квалифицированно проводить расчеты типовых элементов машин и строительных конструкций на прочность, жесткость, устойчивость, долговечность, правильно выбирать конструкционные материалы и формы, обеспечивающие требуемые показатели надежности, безопасности, экономичности и эффективности соответствующих сооружений.</w:t>
      </w:r>
    </w:p>
    <w:p w:rsidR="008E0F9C" w:rsidRPr="008E0F9C" w:rsidRDefault="008E0F9C" w:rsidP="008E0F9C">
      <w:pPr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ab/>
        <w:t xml:space="preserve">Настоящая программа в полном объеме отвечает требованиям, выполнение которых необходимо для подготовки высококвалифицированных инженеров по технологическим специальностям и составлена на основании Государственного образовательного стандарта </w:t>
      </w:r>
      <w:proofErr w:type="spellStart"/>
      <w:r w:rsidRPr="008E0F9C">
        <w:rPr>
          <w:rFonts w:ascii="Times New Roman" w:hAnsi="Times New Roman"/>
          <w:sz w:val="28"/>
          <w:szCs w:val="28"/>
        </w:rPr>
        <w:t>Кыргызской</w:t>
      </w:r>
      <w:proofErr w:type="spellEnd"/>
      <w:r w:rsidRPr="008E0F9C">
        <w:rPr>
          <w:rFonts w:ascii="Times New Roman" w:hAnsi="Times New Roman"/>
          <w:sz w:val="28"/>
          <w:szCs w:val="28"/>
        </w:rPr>
        <w:t xml:space="preserve"> Республики. Оно предусматривает изложение расчетно-теоретических вопросов в тесной связи с физико-механическими свойствами материалов, в том числе и композитных, при различных условиях </w:t>
      </w:r>
      <w:proofErr w:type="spellStart"/>
      <w:r w:rsidRPr="008E0F9C">
        <w:rPr>
          <w:rFonts w:ascii="Times New Roman" w:hAnsi="Times New Roman"/>
          <w:sz w:val="28"/>
          <w:szCs w:val="28"/>
        </w:rPr>
        <w:t>нагружения</w:t>
      </w:r>
      <w:proofErr w:type="spellEnd"/>
      <w:r w:rsidRPr="008E0F9C">
        <w:rPr>
          <w:rFonts w:ascii="Times New Roman" w:hAnsi="Times New Roman"/>
          <w:sz w:val="28"/>
          <w:szCs w:val="28"/>
        </w:rPr>
        <w:t xml:space="preserve"> и работы в зависимости от их состояния (пластического, хрупкого).</w:t>
      </w:r>
    </w:p>
    <w:p w:rsidR="008E0F9C" w:rsidRPr="008E0F9C" w:rsidRDefault="008E0F9C" w:rsidP="008E0F9C">
      <w:pPr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ab/>
        <w:t>Для закрепления знаний и приобретения практических навыков самостоятельной роботы студентов предусмотрены расчетно-проектировочные работы, которые являются индивидуальными, их защита принимается преподавателями в специально выделенные время. Кроме того, в программе курса предусмотрен лабораторный практикум, способствующих активному усвоению теоретического материала и получено первых практических навыков экспериментального исследование в области прочности материалов и элементов строительных конструкции.</w:t>
      </w: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pStyle w:val="1"/>
        <w:ind w:firstLine="720"/>
        <w:rPr>
          <w:szCs w:val="24"/>
          <w:lang w:val="ru-RU"/>
        </w:rPr>
      </w:pPr>
      <w:r w:rsidRPr="008E0F9C">
        <w:rPr>
          <w:b/>
          <w:szCs w:val="24"/>
          <w:lang w:val="ru-RU"/>
        </w:rPr>
        <w:t>Цели и задачи дисциплины</w:t>
      </w:r>
      <w:r w:rsidRPr="008E0F9C">
        <w:rPr>
          <w:szCs w:val="24"/>
          <w:lang w:val="ru-RU"/>
        </w:rPr>
        <w:t>.</w:t>
      </w:r>
    </w:p>
    <w:p w:rsidR="008E0F9C" w:rsidRPr="008E0F9C" w:rsidRDefault="008E0F9C" w:rsidP="008E0F9C">
      <w:pPr>
        <w:pStyle w:val="3"/>
        <w:spacing w:after="0"/>
        <w:ind w:left="284" w:firstLine="424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 xml:space="preserve">Проблемы прочности, жесткости и устойчивости являются центральными в обеспечении надежности и ресурса в технике. В связи с этим изучение </w:t>
      </w:r>
      <w:proofErr w:type="gramStart"/>
      <w:r w:rsidRPr="008E0F9C">
        <w:rPr>
          <w:rFonts w:ascii="Times New Roman" w:hAnsi="Times New Roman"/>
          <w:sz w:val="24"/>
          <w:szCs w:val="24"/>
        </w:rPr>
        <w:t>дисциплины  «</w:t>
      </w:r>
      <w:proofErr w:type="gramEnd"/>
      <w:r w:rsidRPr="008E0F9C">
        <w:rPr>
          <w:rFonts w:ascii="Times New Roman" w:hAnsi="Times New Roman"/>
          <w:sz w:val="24"/>
          <w:szCs w:val="24"/>
        </w:rPr>
        <w:t>Сопротивление материалов» имеет значение в подготовке бакалавра по специальности 050732 – «Стандартизация, метрология и сертификация». Дисциплина является общеинженерной при изучении последующих курсов профессионального цикла.</w:t>
      </w:r>
    </w:p>
    <w:p w:rsidR="008E0F9C" w:rsidRPr="008E0F9C" w:rsidRDefault="008E0F9C" w:rsidP="008E0F9C">
      <w:pPr>
        <w:pStyle w:val="3"/>
        <w:spacing w:after="0"/>
        <w:ind w:left="284" w:firstLine="424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b/>
          <w:sz w:val="24"/>
          <w:szCs w:val="24"/>
        </w:rPr>
        <w:lastRenderedPageBreak/>
        <w:t>Цель преподавания курса</w:t>
      </w:r>
      <w:r w:rsidRPr="008E0F9C">
        <w:rPr>
          <w:rFonts w:ascii="Times New Roman" w:hAnsi="Times New Roman"/>
          <w:sz w:val="24"/>
          <w:szCs w:val="24"/>
        </w:rPr>
        <w:t xml:space="preserve"> – дать будущему бакалавру теоретические основы и практические навыки расчетов на прочность, жесткость и устойчивость элементов машиностроительных конструкций в тесной связи с механическими свойствами конструкционных материалов, ознакомить с последними достижениями науки и техники в области механики деформируемого твердого тела.</w:t>
      </w:r>
    </w:p>
    <w:p w:rsidR="008E0F9C" w:rsidRPr="008E0F9C" w:rsidRDefault="008E0F9C" w:rsidP="008E0F9C">
      <w:pPr>
        <w:pStyle w:val="a5"/>
        <w:spacing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b/>
          <w:sz w:val="24"/>
          <w:szCs w:val="24"/>
        </w:rPr>
        <w:t>Задачи курса:</w:t>
      </w:r>
      <w:r w:rsidRPr="008E0F9C">
        <w:rPr>
          <w:rFonts w:ascii="Times New Roman" w:hAnsi="Times New Roman"/>
          <w:sz w:val="24"/>
          <w:szCs w:val="24"/>
        </w:rPr>
        <w:t xml:space="preserve"> Сопротивление материалов является одной из общеинженерных дисциплин, задачей изучения которой является приобретение необходимых знаний и умений, установленных в квалификационной характеристике, и использование их в практической деятельности. Основной задачей изучаемого курса является овладение теоретическими и экспериментальными основами установления необходимых резервов конструкций и их элементов при условии надежности, долговечности, экономичности.</w:t>
      </w:r>
    </w:p>
    <w:p w:rsidR="008E0F9C" w:rsidRDefault="008E0F9C" w:rsidP="008E0F9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E0F9C" w:rsidRPr="00D27A10" w:rsidRDefault="008E0F9C" w:rsidP="008E0F9C">
      <w:pPr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5. Требования к ООП подготовки специалистов</w:t>
      </w:r>
    </w:p>
    <w:p w:rsidR="008E0F9C" w:rsidRPr="00D27A10" w:rsidRDefault="008E0F9C" w:rsidP="008E0F9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5.1. Требования к результатам освоения ООП подготовки специалиста</w:t>
      </w:r>
    </w:p>
    <w:p w:rsidR="008E0F9C" w:rsidRPr="00D27A10" w:rsidRDefault="008E0F9C" w:rsidP="008E0F9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Выпускник по специальности </w:t>
      </w: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630003 Горное дело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 присвоением квалификации "специалист" в соответствии с целями ООП и задачами профессиональной деятельности, указанными в </w:t>
      </w:r>
      <w:proofErr w:type="spellStart"/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пп</w:t>
      </w:r>
      <w:proofErr w:type="spellEnd"/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. 3.4 и 3.8 настоящего ГОС ВПО, должен обладать следующими компетенциями:</w:t>
      </w:r>
    </w:p>
    <w:p w:rsidR="008E0F9C" w:rsidRPr="00D27A10" w:rsidRDefault="008E0F9C" w:rsidP="008E0F9C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а) универсальными:  </w:t>
      </w:r>
    </w:p>
    <w:p w:rsidR="008E0F9C" w:rsidRPr="00D27A10" w:rsidRDefault="008E0F9C" w:rsidP="008E0F9C">
      <w:pPr>
        <w:tabs>
          <w:tab w:val="left" w:pos="180"/>
          <w:tab w:val="left" w:pos="638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-</w:t>
      </w: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>общенаучными (ОК):</w:t>
      </w:r>
    </w:p>
    <w:p w:rsidR="008E0F9C" w:rsidRPr="00D27A10" w:rsidRDefault="008E0F9C" w:rsidP="008E0F9C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ОК-1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. Способен анализировать и решать стратегические задачи, направленные на развитие ценностей гражданского демократического общества, обеспечение социальной справедливости, решение мировоззренческих, социально и личностно значимых проблем на основе междисциплинарных и инновационных подходов</w:t>
      </w:r>
    </w:p>
    <w:p w:rsidR="008E0F9C" w:rsidRPr="00D27A10" w:rsidRDefault="008E0F9C" w:rsidP="008E0F9C">
      <w:pPr>
        <w:tabs>
          <w:tab w:val="left" w:pos="180"/>
          <w:tab w:val="left" w:pos="638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E0F9C" w:rsidRPr="00D27A10" w:rsidRDefault="008E0F9C" w:rsidP="008E0F9C">
      <w:pPr>
        <w:tabs>
          <w:tab w:val="left" w:pos="180"/>
          <w:tab w:val="left" w:pos="638"/>
          <w:tab w:val="left" w:pos="993"/>
        </w:tabs>
        <w:spacing w:before="38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-</w:t>
      </w: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ab/>
        <w:t>инструментальными (ИК):</w:t>
      </w:r>
    </w:p>
    <w:p w:rsidR="008E0F9C" w:rsidRPr="00D27A10" w:rsidRDefault="008E0F9C" w:rsidP="008E0F9C">
      <w:pPr>
        <w:tabs>
          <w:tab w:val="left" w:pos="720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ИК-1. 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Способен вести профессиональные дискуссии на уровне профильных и смежных отраслей </w:t>
      </w:r>
      <w:r w:rsidRPr="00D27A10">
        <w:rPr>
          <w:rFonts w:ascii="Times New Roman" w:eastAsia="Times New Roman" w:hAnsi="Times New Roman"/>
          <w:color w:val="000000"/>
          <w:sz w:val="24"/>
          <w:szCs w:val="24"/>
          <w:highlight w:val="white"/>
        </w:rPr>
        <w:t>на государственном, официальном и на одном из иностранных языков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;</w:t>
      </w:r>
    </w:p>
    <w:p w:rsidR="008E0F9C" w:rsidRPr="00D27A10" w:rsidRDefault="008E0F9C" w:rsidP="008E0F9C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ИК-2. 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>Способен производить новые знания с использованием информационных технологий и больших данных для применения в инновационной и научной деятельности;</w:t>
      </w:r>
    </w:p>
    <w:p w:rsidR="008E0F9C" w:rsidRDefault="008E0F9C" w:rsidP="008E0F9C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</w:p>
    <w:p w:rsidR="008E0F9C" w:rsidRPr="00D27A10" w:rsidRDefault="008E0F9C" w:rsidP="008E0F9C">
      <w:pPr>
        <w:tabs>
          <w:tab w:val="left" w:pos="662"/>
          <w:tab w:val="left" w:pos="993"/>
        </w:tabs>
        <w:spacing w:before="29"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>- социально-личностными и общекультурными (СЛК):</w:t>
      </w:r>
    </w:p>
    <w:p w:rsidR="008E0F9C" w:rsidRPr="00D27A10" w:rsidRDefault="008E0F9C" w:rsidP="008E0F9C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D27A10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СЛК-1. </w:t>
      </w:r>
      <w:r w:rsidRPr="00D27A10">
        <w:rPr>
          <w:rFonts w:ascii="Times New Roman" w:eastAsia="Times New Roman" w:hAnsi="Times New Roman"/>
          <w:color w:val="000000"/>
          <w:sz w:val="24"/>
          <w:szCs w:val="24"/>
        </w:rPr>
        <w:t xml:space="preserve">Способен организовать деятельность экспертных/ профессиональных групп/ организаций для достижения целей </w:t>
      </w:r>
    </w:p>
    <w:p w:rsidR="008E0F9C" w:rsidRDefault="008E0F9C" w:rsidP="008E0F9C">
      <w:pPr>
        <w:pStyle w:val="a3"/>
        <w:ind w:firstLine="720"/>
        <w:jc w:val="both"/>
        <w:rPr>
          <w:b/>
          <w:sz w:val="24"/>
          <w:szCs w:val="24"/>
        </w:rPr>
      </w:pPr>
    </w:p>
    <w:p w:rsidR="008E0F9C" w:rsidRDefault="008E0F9C" w:rsidP="008E0F9C">
      <w:pPr>
        <w:pStyle w:val="a3"/>
        <w:ind w:firstLine="720"/>
        <w:jc w:val="both"/>
        <w:rPr>
          <w:b/>
          <w:sz w:val="24"/>
          <w:szCs w:val="24"/>
        </w:rPr>
      </w:pPr>
    </w:p>
    <w:p w:rsidR="008E0F9C" w:rsidRDefault="008E0F9C" w:rsidP="008E0F9C">
      <w:pPr>
        <w:pStyle w:val="a3"/>
        <w:ind w:firstLine="720"/>
        <w:jc w:val="both"/>
        <w:rPr>
          <w:b/>
          <w:sz w:val="24"/>
          <w:szCs w:val="24"/>
        </w:rPr>
      </w:pPr>
    </w:p>
    <w:p w:rsidR="008E0F9C" w:rsidRPr="008E0F9C" w:rsidRDefault="008E0F9C" w:rsidP="008E0F9C">
      <w:pPr>
        <w:pStyle w:val="a3"/>
        <w:ind w:firstLine="720"/>
        <w:jc w:val="both"/>
        <w:rPr>
          <w:b/>
          <w:sz w:val="24"/>
          <w:szCs w:val="24"/>
        </w:rPr>
      </w:pPr>
      <w:r w:rsidRPr="008E0F9C">
        <w:rPr>
          <w:b/>
          <w:sz w:val="24"/>
          <w:szCs w:val="24"/>
        </w:rPr>
        <w:t xml:space="preserve">6. </w:t>
      </w:r>
      <w:proofErr w:type="spellStart"/>
      <w:r w:rsidRPr="008E0F9C">
        <w:rPr>
          <w:b/>
          <w:sz w:val="24"/>
          <w:szCs w:val="24"/>
        </w:rPr>
        <w:t>Пререквизиты</w:t>
      </w:r>
      <w:proofErr w:type="spellEnd"/>
    </w:p>
    <w:p w:rsidR="008E0F9C" w:rsidRPr="008E0F9C" w:rsidRDefault="008E0F9C" w:rsidP="008E0F9C">
      <w:pPr>
        <w:pStyle w:val="21"/>
        <w:spacing w:line="240" w:lineRule="auto"/>
        <w:ind w:left="0" w:firstLine="600"/>
        <w:jc w:val="both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>В курсе «Сопротивление материалов» используются сведения, полученные студентами при изучении таких общенаучных и общеинженерных дисциплин как «Высшая математика», «Физика», «Инженерная графика», «Информатика» и др.</w:t>
      </w:r>
    </w:p>
    <w:p w:rsidR="008E0F9C" w:rsidRPr="008E0F9C" w:rsidRDefault="008E0F9C" w:rsidP="008E0F9C">
      <w:pPr>
        <w:ind w:firstLine="728"/>
        <w:rPr>
          <w:rFonts w:ascii="Times New Roman" w:hAnsi="Times New Roman"/>
          <w:b/>
          <w:sz w:val="24"/>
          <w:szCs w:val="24"/>
        </w:rPr>
      </w:pPr>
      <w:r w:rsidRPr="008E0F9C">
        <w:rPr>
          <w:rFonts w:ascii="Times New Roman" w:hAnsi="Times New Roman"/>
          <w:b/>
          <w:sz w:val="24"/>
          <w:szCs w:val="24"/>
        </w:rPr>
        <w:t xml:space="preserve">7 </w:t>
      </w:r>
      <w:proofErr w:type="spellStart"/>
      <w:r w:rsidRPr="008E0F9C">
        <w:rPr>
          <w:rFonts w:ascii="Times New Roman" w:hAnsi="Times New Roman"/>
          <w:b/>
          <w:sz w:val="24"/>
          <w:szCs w:val="24"/>
        </w:rPr>
        <w:t>Постреквизиты</w:t>
      </w:r>
      <w:proofErr w:type="spellEnd"/>
      <w:r w:rsidRPr="008E0F9C">
        <w:rPr>
          <w:rFonts w:ascii="Times New Roman" w:hAnsi="Times New Roman"/>
          <w:b/>
          <w:sz w:val="24"/>
          <w:szCs w:val="24"/>
        </w:rPr>
        <w:t xml:space="preserve"> </w:t>
      </w:r>
    </w:p>
    <w:p w:rsidR="008E0F9C" w:rsidRPr="008E0F9C" w:rsidRDefault="008E0F9C" w:rsidP="008E0F9C">
      <w:pPr>
        <w:ind w:firstLine="728"/>
        <w:jc w:val="both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 xml:space="preserve">Знания, умения и навыки, полученные при изучении дисциплины необходимы для освоения следующих дисциплин: «Основы конструирования и детали машин», «Надёжность транспортной техники», «Основы технической эксплуатации транспортной техники», «Основы технологии производства и ремонта транспортной техники», «Динамика транспортной техники». «Механика жидкости и газа, </w:t>
      </w:r>
      <w:proofErr w:type="spellStart"/>
      <w:r w:rsidRPr="008E0F9C">
        <w:rPr>
          <w:rFonts w:ascii="Times New Roman" w:hAnsi="Times New Roman"/>
          <w:sz w:val="24"/>
          <w:szCs w:val="24"/>
        </w:rPr>
        <w:t>гидро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- и </w:t>
      </w:r>
      <w:proofErr w:type="spellStart"/>
      <w:r w:rsidRPr="008E0F9C">
        <w:rPr>
          <w:rFonts w:ascii="Times New Roman" w:hAnsi="Times New Roman"/>
          <w:sz w:val="24"/>
          <w:szCs w:val="24"/>
        </w:rPr>
        <w:t>пневмопривод</w:t>
      </w:r>
      <w:proofErr w:type="spellEnd"/>
      <w:r w:rsidRPr="008E0F9C">
        <w:rPr>
          <w:rFonts w:ascii="Times New Roman" w:hAnsi="Times New Roman"/>
          <w:sz w:val="24"/>
          <w:szCs w:val="24"/>
        </w:rPr>
        <w:t>».</w:t>
      </w:r>
    </w:p>
    <w:p w:rsidR="008E0F9C" w:rsidRPr="008E0F9C" w:rsidRDefault="008E0F9C" w:rsidP="008E0F9C">
      <w:pPr>
        <w:ind w:left="2124" w:firstLine="708"/>
        <w:rPr>
          <w:rFonts w:ascii="Times New Roman" w:hAnsi="Times New Roman"/>
          <w:b/>
          <w:sz w:val="28"/>
          <w:szCs w:val="28"/>
        </w:rPr>
      </w:pPr>
    </w:p>
    <w:p w:rsidR="008E0F9C" w:rsidRDefault="008E0F9C" w:rsidP="008E0F9C">
      <w:pPr>
        <w:pStyle w:val="2"/>
        <w:spacing w:after="0" w:line="240" w:lineRule="auto"/>
        <w:jc w:val="center"/>
        <w:rPr>
          <w:b/>
          <w:sz w:val="32"/>
          <w:szCs w:val="32"/>
        </w:rPr>
      </w:pPr>
      <w:r w:rsidRPr="008E0F9C">
        <w:rPr>
          <w:b/>
          <w:sz w:val="32"/>
          <w:szCs w:val="32"/>
        </w:rPr>
        <w:lastRenderedPageBreak/>
        <w:t>Структура дисциплины</w:t>
      </w:r>
    </w:p>
    <w:p w:rsidR="008E0F9C" w:rsidRPr="008E0F9C" w:rsidRDefault="008E0F9C" w:rsidP="008E0F9C">
      <w:pPr>
        <w:pStyle w:val="2"/>
        <w:spacing w:after="0" w:line="240" w:lineRule="auto"/>
        <w:jc w:val="center"/>
        <w:rPr>
          <w:b/>
        </w:rPr>
      </w:pPr>
      <w:r w:rsidRPr="008E0F9C">
        <w:rPr>
          <w:b/>
          <w:sz w:val="32"/>
          <w:szCs w:val="32"/>
        </w:rPr>
        <w:t xml:space="preserve"> (</w:t>
      </w:r>
      <w:r>
        <w:rPr>
          <w:b/>
        </w:rPr>
        <w:t xml:space="preserve">содержание </w:t>
      </w:r>
      <w:proofErr w:type="spellStart"/>
      <w:r>
        <w:rPr>
          <w:b/>
        </w:rPr>
        <w:t>лекцилнных</w:t>
      </w:r>
      <w:proofErr w:type="spellEnd"/>
      <w:r w:rsidRPr="008E0F9C">
        <w:rPr>
          <w:b/>
        </w:rPr>
        <w:t xml:space="preserve"> разделов дисциплины)</w:t>
      </w:r>
    </w:p>
    <w:p w:rsidR="008E0F9C" w:rsidRPr="008E0F9C" w:rsidRDefault="008E0F9C" w:rsidP="008E0F9C">
      <w:pPr>
        <w:pStyle w:val="a3"/>
        <w:rPr>
          <w:b/>
          <w:sz w:val="24"/>
          <w:szCs w:val="24"/>
        </w:rPr>
      </w:pPr>
    </w:p>
    <w:p w:rsidR="008E0F9C" w:rsidRPr="008E0F9C" w:rsidRDefault="008E0F9C" w:rsidP="008E0F9C">
      <w:pPr>
        <w:pStyle w:val="a3"/>
        <w:rPr>
          <w:b/>
          <w:sz w:val="24"/>
          <w:szCs w:val="24"/>
        </w:rPr>
      </w:pPr>
      <w:r w:rsidRPr="008E0F9C">
        <w:rPr>
          <w:b/>
          <w:sz w:val="24"/>
          <w:szCs w:val="24"/>
          <w:lang w:val="en-US"/>
        </w:rPr>
        <w:t>3</w:t>
      </w:r>
      <w:r w:rsidRPr="008E0F9C">
        <w:rPr>
          <w:b/>
          <w:sz w:val="24"/>
          <w:szCs w:val="24"/>
        </w:rPr>
        <w:t xml:space="preserve"> СЕМЕСТР</w:t>
      </w: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b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852" w:right="1086" w:firstLine="720"/>
        <w:rPr>
          <w:rFonts w:ascii="Times New Roman" w:hAnsi="Times New Roman"/>
          <w:b/>
        </w:rPr>
      </w:pPr>
    </w:p>
    <w:p w:rsidR="008E0F9C" w:rsidRPr="008E0F9C" w:rsidRDefault="008E0F9C" w:rsidP="008E0F9C">
      <w:pPr>
        <w:spacing w:after="86" w:line="1" w:lineRule="exact"/>
        <w:rPr>
          <w:rFonts w:ascii="Times New Roman" w:hAnsi="Times New Roman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7624"/>
        <w:gridCol w:w="1216"/>
      </w:tblGrid>
      <w:tr w:rsidR="008E0F9C" w:rsidRPr="008E0F9C" w:rsidTr="00BA6AAD">
        <w:trPr>
          <w:trHeight w:hRule="exact" w:val="48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Наименование темы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21" w:lineRule="exact"/>
              <w:ind w:right="148" w:hanging="21"/>
              <w:jc w:val="center"/>
              <w:rPr>
                <w:rFonts w:ascii="Times New Roman" w:hAnsi="Times New Roman"/>
                <w:b/>
              </w:rPr>
            </w:pPr>
            <w:proofErr w:type="spellStart"/>
            <w:r w:rsidRPr="008E0F9C">
              <w:rPr>
                <w:rFonts w:ascii="Times New Roman" w:hAnsi="Times New Roman"/>
                <w:b/>
              </w:rPr>
              <w:t>Кол.часов</w:t>
            </w:r>
            <w:proofErr w:type="spellEnd"/>
          </w:p>
        </w:tc>
      </w:tr>
      <w:tr w:rsidR="008E0F9C" w:rsidRPr="008E0F9C" w:rsidTr="00BA6AAD">
        <w:trPr>
          <w:trHeight w:hRule="exact" w:val="342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3760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  <w:lang w:val="en-US"/>
              </w:rPr>
              <w:t xml:space="preserve">I </w:t>
            </w:r>
            <w:r w:rsidRPr="008E0F9C">
              <w:rPr>
                <w:rFonts w:ascii="Times New Roman" w:hAnsi="Times New Roman"/>
                <w:b/>
              </w:rPr>
              <w:t>модуль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rPr>
          <w:trHeight w:hRule="exact" w:val="333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jc w:val="both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Введение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rPr>
          <w:trHeight w:hRule="exact" w:val="60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33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296" w:lineRule="exact"/>
              <w:ind w:right="189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1"/>
              </w:rPr>
              <w:t xml:space="preserve">Значение курса. Задачи и методы. Реальный объект и расчетная схема. Силы </w:t>
            </w:r>
            <w:r w:rsidRPr="008E0F9C">
              <w:rPr>
                <w:rFonts w:ascii="Times New Roman" w:hAnsi="Times New Roman"/>
              </w:rPr>
              <w:t>внешние и внутренние. Метод сечений.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333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2958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Растяжения и сжатии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rPr>
          <w:trHeight w:hRule="exact" w:val="60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16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00" w:lineRule="exact"/>
              <w:ind w:right="102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1"/>
              </w:rPr>
              <w:t xml:space="preserve">Растяжения и сжатия. </w:t>
            </w:r>
            <w:r w:rsidRPr="008E0F9C">
              <w:rPr>
                <w:rFonts w:ascii="Times New Roman" w:hAnsi="Times New Roman"/>
                <w:spacing w:val="-10"/>
              </w:rPr>
              <w:t xml:space="preserve">Построение эпюр внутренних силовых факторов. </w:t>
            </w:r>
            <w:r w:rsidRPr="008E0F9C">
              <w:rPr>
                <w:rFonts w:ascii="Times New Roman" w:hAnsi="Times New Roman"/>
                <w:spacing w:val="-11"/>
              </w:rPr>
              <w:t xml:space="preserve"> Напряжения. Удлинения стержня и закон Гука. </w:t>
            </w:r>
            <w:r w:rsidRPr="008E0F9C">
              <w:rPr>
                <w:rFonts w:ascii="Times New Roman" w:hAnsi="Times New Roman"/>
                <w:spacing w:val="-10"/>
              </w:rPr>
              <w:t>Примеры. Поперечная деформация. Коэффициент Пуассона.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90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21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3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00" w:lineRule="exact"/>
              <w:ind w:right="650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1"/>
              </w:rPr>
              <w:t xml:space="preserve">Испытания материалов на растяжение и сжатие. Диаграмма растяжения. </w:t>
            </w:r>
            <w:r w:rsidRPr="008E0F9C">
              <w:rPr>
                <w:rFonts w:ascii="Times New Roman" w:hAnsi="Times New Roman"/>
                <w:spacing w:val="-9"/>
              </w:rPr>
              <w:t xml:space="preserve">Основные механические характеристика материалов. Пластичность и </w:t>
            </w:r>
            <w:r w:rsidRPr="008E0F9C">
              <w:rPr>
                <w:rFonts w:ascii="Times New Roman" w:hAnsi="Times New Roman"/>
              </w:rPr>
              <w:t>хрупкость. Твердость.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333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25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2"/>
              </w:rPr>
              <w:t>Статические неопределимые системы при растяжении-сжатии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bCs/>
              </w:rPr>
              <w:t>2</w:t>
            </w:r>
          </w:p>
        </w:tc>
      </w:tr>
      <w:tr w:rsidR="008E0F9C" w:rsidRPr="008E0F9C" w:rsidTr="00BA6AAD">
        <w:trPr>
          <w:trHeight w:hRule="exact" w:val="333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3189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 xml:space="preserve">Сдвиг и кручение 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rPr>
          <w:trHeight w:hRule="exact" w:val="97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49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5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00" w:lineRule="exact"/>
              <w:ind w:right="42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1"/>
              </w:rPr>
              <w:t xml:space="preserve">Чистый сдвиг и его особенности. Главные напряжения при чистом сдвиге. Расчет элементов конструкции работающий на сдвиг. </w:t>
            </w:r>
            <w:r w:rsidRPr="008E0F9C">
              <w:rPr>
                <w:rFonts w:ascii="Times New Roman" w:hAnsi="Times New Roman"/>
                <w:spacing w:val="-9"/>
              </w:rPr>
              <w:t xml:space="preserve">  Модуль сдвига и его связь с модулем упругости. 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999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58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6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00" w:lineRule="exact"/>
              <w:ind w:right="753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1"/>
              </w:rPr>
              <w:t xml:space="preserve">Кручение прямого бруса круглого поперечного сечения. </w:t>
            </w:r>
            <w:r w:rsidRPr="008E0F9C">
              <w:rPr>
                <w:rFonts w:ascii="Times New Roman" w:hAnsi="Times New Roman"/>
                <w:spacing w:val="-10"/>
              </w:rPr>
              <w:t>Построение эпюр внутренних силовых факторов при кручении.</w:t>
            </w:r>
            <w:r w:rsidRPr="008E0F9C">
              <w:rPr>
                <w:rFonts w:ascii="Times New Roman" w:hAnsi="Times New Roman"/>
                <w:spacing w:val="-11"/>
              </w:rPr>
              <w:t xml:space="preserve"> Напряжения и </w:t>
            </w:r>
            <w:r w:rsidRPr="008E0F9C">
              <w:rPr>
                <w:rFonts w:ascii="Times New Roman" w:hAnsi="Times New Roman"/>
              </w:rPr>
              <w:t>деформация при кручении.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60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58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7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00" w:lineRule="exact"/>
              <w:ind w:right="333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0"/>
              </w:rPr>
              <w:t xml:space="preserve">Расчет вала на прочность и жесткость. Статически неопределимые задачи при </w:t>
            </w:r>
            <w:r w:rsidRPr="008E0F9C">
              <w:rPr>
                <w:rFonts w:ascii="Times New Roman" w:hAnsi="Times New Roman"/>
              </w:rPr>
              <w:t>кручении.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333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  <w:b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3678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  <w:lang w:val="en-US"/>
              </w:rPr>
              <w:t>II</w:t>
            </w:r>
            <w:r w:rsidRPr="008E0F9C">
              <w:rPr>
                <w:rFonts w:ascii="Times New Roman" w:hAnsi="Times New Roman"/>
                <w:b/>
              </w:rPr>
              <w:t>-модуль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  <w:b/>
              </w:rPr>
            </w:pPr>
          </w:p>
        </w:tc>
      </w:tr>
      <w:tr w:rsidR="008E0F9C" w:rsidRPr="008E0F9C" w:rsidTr="00BA6AAD">
        <w:trPr>
          <w:trHeight w:hRule="exact" w:val="33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Изгиб прямых брусьев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rPr>
          <w:trHeight w:hRule="exact" w:val="975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8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spacing w:line="300" w:lineRule="exact"/>
              <w:ind w:right="601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2"/>
              </w:rPr>
              <w:t>Построение эпюр внутренних силовых факторов при изгибе.</w:t>
            </w:r>
            <w:r w:rsidRPr="008E0F9C">
              <w:rPr>
                <w:rFonts w:ascii="Times New Roman" w:hAnsi="Times New Roman"/>
                <w:spacing w:val="-11"/>
              </w:rPr>
              <w:t xml:space="preserve"> Напряжения при чистом изгибе.  Жесткость при изгибе. Напряжения при </w:t>
            </w:r>
            <w:r w:rsidRPr="008E0F9C">
              <w:rPr>
                <w:rFonts w:ascii="Times New Roman" w:hAnsi="Times New Roman"/>
              </w:rPr>
              <w:t>поперечном изгибе. Расчеты на прочность при изгибе.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hRule="exact" w:val="33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9</w:t>
            </w: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1"/>
              </w:rPr>
              <w:t xml:space="preserve">Касательные напряжения при изгибе. 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  <w:lang w:val="en-US"/>
              </w:rPr>
            </w:pPr>
          </w:p>
        </w:tc>
      </w:tr>
      <w:tr w:rsidR="008E0F9C" w:rsidRPr="008E0F9C" w:rsidTr="00BA6AAD">
        <w:trPr>
          <w:trHeight w:hRule="exact" w:val="337"/>
        </w:trPr>
        <w:tc>
          <w:tcPr>
            <w:tcW w:w="2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  <w:b/>
              </w:rPr>
            </w:pPr>
          </w:p>
        </w:tc>
        <w:tc>
          <w:tcPr>
            <w:tcW w:w="40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4"/>
              <w:jc w:val="right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17 ч.</w:t>
            </w:r>
          </w:p>
        </w:tc>
      </w:tr>
    </w:tbl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pStyle w:val="2"/>
        <w:spacing w:after="0" w:line="240" w:lineRule="auto"/>
        <w:jc w:val="center"/>
        <w:rPr>
          <w:b/>
          <w:sz w:val="32"/>
          <w:szCs w:val="32"/>
        </w:rPr>
      </w:pPr>
      <w:r w:rsidRPr="008E0F9C">
        <w:rPr>
          <w:b/>
          <w:sz w:val="32"/>
          <w:szCs w:val="32"/>
        </w:rPr>
        <w:t>Структура дисциплины</w:t>
      </w:r>
    </w:p>
    <w:p w:rsidR="008E0F9C" w:rsidRPr="008E0F9C" w:rsidRDefault="008E0F9C" w:rsidP="008E0F9C">
      <w:pPr>
        <w:pStyle w:val="2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(содержание </w:t>
      </w:r>
      <w:proofErr w:type="spellStart"/>
      <w:r>
        <w:rPr>
          <w:b/>
          <w:sz w:val="32"/>
          <w:szCs w:val="32"/>
        </w:rPr>
        <w:t>лекцилнных</w:t>
      </w:r>
      <w:proofErr w:type="spellEnd"/>
      <w:r w:rsidRPr="008E0F9C">
        <w:rPr>
          <w:b/>
          <w:sz w:val="32"/>
          <w:szCs w:val="32"/>
        </w:rPr>
        <w:t xml:space="preserve"> разделов дисциплины)</w:t>
      </w:r>
    </w:p>
    <w:p w:rsidR="008E0F9C" w:rsidRPr="008E0F9C" w:rsidRDefault="008E0F9C" w:rsidP="008E0F9C">
      <w:pPr>
        <w:pStyle w:val="a3"/>
        <w:rPr>
          <w:b/>
          <w:sz w:val="24"/>
          <w:szCs w:val="24"/>
        </w:rPr>
      </w:pPr>
    </w:p>
    <w:p w:rsidR="008E0F9C" w:rsidRPr="008E0F9C" w:rsidRDefault="008E0F9C" w:rsidP="008E0F9C">
      <w:pPr>
        <w:pStyle w:val="a3"/>
        <w:rPr>
          <w:b/>
          <w:sz w:val="24"/>
          <w:szCs w:val="24"/>
        </w:rPr>
      </w:pPr>
      <w:r w:rsidRPr="008E0F9C">
        <w:rPr>
          <w:b/>
          <w:sz w:val="24"/>
          <w:szCs w:val="24"/>
          <w:lang w:val="en-US"/>
        </w:rPr>
        <w:t>4</w:t>
      </w:r>
      <w:r w:rsidRPr="008E0F9C">
        <w:rPr>
          <w:b/>
          <w:sz w:val="24"/>
          <w:szCs w:val="24"/>
        </w:rPr>
        <w:t xml:space="preserve"> СЕМЕСТР</w:t>
      </w:r>
    </w:p>
    <w:p w:rsidR="008E0F9C" w:rsidRPr="008E0F9C" w:rsidRDefault="008E0F9C" w:rsidP="008E0F9C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2"/>
        <w:gridCol w:w="7504"/>
        <w:gridCol w:w="1329"/>
      </w:tblGrid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66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ind w:left="4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Наименование тем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4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0"/>
              </w:rPr>
              <w:t>Дифференциальное уравнение упругой линии балки и его интегрирование.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rPr>
          <w:trHeight w:val="379"/>
        </w:trPr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2"/>
              </w:rPr>
              <w:t>Метод начальных параметров. Определение перемещений при изгибе.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Сложное сопротивление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4"/>
              <w:jc w:val="both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21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spacing w:line="325" w:lineRule="exact"/>
              <w:ind w:right="70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 xml:space="preserve">Косой изгиб. Определение напряжений, нахождение положения </w:t>
            </w:r>
            <w:r w:rsidRPr="008E0F9C">
              <w:rPr>
                <w:rFonts w:ascii="Times New Roman" w:hAnsi="Times New Roman"/>
                <w:spacing w:val="-3"/>
              </w:rPr>
              <w:t>нейтральной оси и опасных точек сечения. Определение прогибов.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29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spacing w:line="325" w:lineRule="exact"/>
              <w:ind w:right="469" w:firstLine="8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2"/>
              </w:rPr>
              <w:t xml:space="preserve">Одновременное действие изгиба и продельной силы. Вне </w:t>
            </w:r>
            <w:proofErr w:type="spellStart"/>
            <w:r w:rsidRPr="008E0F9C">
              <w:rPr>
                <w:rFonts w:ascii="Times New Roman" w:hAnsi="Times New Roman"/>
                <w:spacing w:val="-2"/>
              </w:rPr>
              <w:t>центренное</w:t>
            </w:r>
            <w:proofErr w:type="spellEnd"/>
            <w:r w:rsidRPr="008E0F9C">
              <w:rPr>
                <w:rFonts w:ascii="Times New Roman" w:hAnsi="Times New Roman"/>
                <w:spacing w:val="-2"/>
              </w:rPr>
              <w:t xml:space="preserve"> </w:t>
            </w:r>
            <w:r w:rsidRPr="008E0F9C">
              <w:rPr>
                <w:rFonts w:ascii="Times New Roman" w:hAnsi="Times New Roman"/>
              </w:rPr>
              <w:t>растяжение или сжатие стержней большой жесткости.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29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Кручение с изгибом.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ind w:left="1140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Устойчивость равновесия деформируемых систем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70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2"/>
              </w:rPr>
              <w:t>Общие понятия. Критическая нагрузка. Устойчивость сжатых стержней.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12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spacing w:line="321" w:lineRule="exact"/>
              <w:ind w:right="514" w:firstLine="4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  <w:spacing w:val="-1"/>
              </w:rPr>
              <w:t xml:space="preserve">Потеря устойчивости наличии пластических деформаций. Формула </w:t>
            </w:r>
            <w:r w:rsidRPr="008E0F9C">
              <w:rPr>
                <w:rFonts w:ascii="Times New Roman" w:hAnsi="Times New Roman"/>
              </w:rPr>
              <w:t>Ясинского.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8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ind w:left="66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bCs/>
                <w:lang w:val="en-US"/>
              </w:rPr>
              <w:t>8</w:t>
            </w: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Практический расчет на устойчивость сжатых стержней.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12"/>
              <w:rPr>
                <w:rFonts w:ascii="Times New Roman" w:hAnsi="Times New Roman"/>
                <w:lang w:val="en-US"/>
              </w:rPr>
            </w:pPr>
            <w:r w:rsidRPr="008E0F9C">
              <w:rPr>
                <w:rFonts w:ascii="Times New Roman" w:hAnsi="Times New Roman"/>
                <w:lang w:val="en-US"/>
              </w:rPr>
              <w:t>3</w:t>
            </w:r>
          </w:p>
        </w:tc>
      </w:tr>
      <w:tr w:rsidR="008E0F9C" w:rsidRPr="008E0F9C" w:rsidTr="00BA6AAD">
        <w:tc>
          <w:tcPr>
            <w:tcW w:w="274" w:type="pct"/>
          </w:tcPr>
          <w:p w:rsidR="008E0F9C" w:rsidRPr="008E0F9C" w:rsidRDefault="008E0F9C" w:rsidP="00BA6AA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015" w:type="pct"/>
          </w:tcPr>
          <w:p w:rsidR="008E0F9C" w:rsidRPr="008E0F9C" w:rsidRDefault="008E0F9C" w:rsidP="00BA6AAD">
            <w:pPr>
              <w:shd w:val="clear" w:color="auto" w:fill="FFFFFF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  <w:spacing w:val="-3"/>
              </w:rPr>
              <w:t>ВСЕГО:</w:t>
            </w:r>
          </w:p>
        </w:tc>
        <w:tc>
          <w:tcPr>
            <w:tcW w:w="711" w:type="pct"/>
          </w:tcPr>
          <w:p w:rsidR="008E0F9C" w:rsidRPr="008E0F9C" w:rsidRDefault="008E0F9C" w:rsidP="00BA6AAD">
            <w:pPr>
              <w:shd w:val="clear" w:color="auto" w:fill="FFFFFF"/>
              <w:ind w:left="4"/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  <w:lang w:val="en-US"/>
              </w:rPr>
              <w:t>17</w:t>
            </w:r>
            <w:r w:rsidRPr="008E0F9C">
              <w:rPr>
                <w:rFonts w:ascii="Times New Roman" w:hAnsi="Times New Roman"/>
                <w:b/>
              </w:rPr>
              <w:t xml:space="preserve"> часов</w:t>
            </w:r>
          </w:p>
        </w:tc>
      </w:tr>
    </w:tbl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spacing w:line="321" w:lineRule="exact"/>
        <w:ind w:left="37" w:firstLine="683"/>
        <w:jc w:val="center"/>
        <w:rPr>
          <w:rFonts w:ascii="Times New Roman" w:hAnsi="Times New Roman"/>
          <w:b/>
          <w:spacing w:val="-1"/>
          <w:sz w:val="32"/>
          <w:szCs w:val="32"/>
        </w:rPr>
      </w:pPr>
      <w:r w:rsidRPr="008E0F9C">
        <w:rPr>
          <w:rFonts w:ascii="Times New Roman" w:hAnsi="Times New Roman"/>
          <w:b/>
          <w:spacing w:val="-1"/>
          <w:sz w:val="32"/>
          <w:szCs w:val="32"/>
        </w:rPr>
        <w:lastRenderedPageBreak/>
        <w:t>Перечень практических занятий</w:t>
      </w:r>
    </w:p>
    <w:p w:rsidR="008E0F9C" w:rsidRPr="008E0F9C" w:rsidRDefault="008E0F9C" w:rsidP="008E0F9C">
      <w:pPr>
        <w:shd w:val="clear" w:color="auto" w:fill="FFFFFF"/>
        <w:spacing w:line="321" w:lineRule="exact"/>
        <w:ind w:left="37" w:firstLine="683"/>
        <w:jc w:val="center"/>
        <w:rPr>
          <w:rFonts w:ascii="Times New Roman" w:hAnsi="Times New Roman"/>
          <w:b/>
        </w:rPr>
      </w:pPr>
      <w:proofErr w:type="gramStart"/>
      <w:r w:rsidRPr="008E0F9C">
        <w:rPr>
          <w:rFonts w:ascii="Times New Roman" w:hAnsi="Times New Roman"/>
          <w:b/>
          <w:lang w:val="en-US"/>
        </w:rPr>
        <w:t>3</w:t>
      </w:r>
      <w:r w:rsidRPr="008E0F9C">
        <w:rPr>
          <w:rFonts w:ascii="Times New Roman" w:hAnsi="Times New Roman"/>
          <w:b/>
        </w:rPr>
        <w:t xml:space="preserve">  семестр</w:t>
      </w:r>
      <w:proofErr w:type="gramEnd"/>
    </w:p>
    <w:p w:rsidR="008E0F9C" w:rsidRPr="008E0F9C" w:rsidRDefault="008E0F9C" w:rsidP="008E0F9C">
      <w:pPr>
        <w:shd w:val="clear" w:color="auto" w:fill="FFFFFF"/>
        <w:spacing w:line="321" w:lineRule="exact"/>
        <w:ind w:left="37" w:firstLine="683"/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7594"/>
        <w:gridCol w:w="1168"/>
      </w:tblGrid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№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Тема занятий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Кол-во часов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реакций опор и построение эпюр внутренних силовых факторов при различных случаях напряжение. Задача 4.9,4.12, 6.1,/</w:t>
            </w:r>
            <w:proofErr w:type="spellStart"/>
            <w:r w:rsidRPr="008E0F9C">
              <w:rPr>
                <w:rFonts w:ascii="Times New Roman" w:hAnsi="Times New Roman"/>
              </w:rPr>
              <w:t>б.е</w:t>
            </w:r>
            <w:proofErr w:type="spellEnd"/>
            <w:r w:rsidRPr="008E0F9C">
              <w:rPr>
                <w:rFonts w:ascii="Times New Roman" w:hAnsi="Times New Roman"/>
              </w:rPr>
              <w:t xml:space="preserve">/, /6.4/ </w:t>
            </w:r>
            <w:proofErr w:type="spellStart"/>
            <w:r w:rsidRPr="008E0F9C">
              <w:rPr>
                <w:rFonts w:ascii="Times New Roman" w:hAnsi="Times New Roman"/>
              </w:rPr>
              <w:t>б,в</w:t>
            </w:r>
            <w:proofErr w:type="spellEnd"/>
            <w:r w:rsidRPr="008E0F9C">
              <w:rPr>
                <w:rFonts w:ascii="Times New Roman" w:hAnsi="Times New Roman"/>
              </w:rPr>
              <w:t xml:space="preserve">/, по учебнику </w:t>
            </w:r>
            <w:proofErr w:type="spellStart"/>
            <w:r w:rsidRPr="008E0F9C">
              <w:rPr>
                <w:rFonts w:ascii="Times New Roman" w:hAnsi="Times New Roman"/>
              </w:rPr>
              <w:t>Качурина</w:t>
            </w:r>
            <w:proofErr w:type="spellEnd"/>
            <w:r w:rsidRPr="008E0F9C">
              <w:rPr>
                <w:rFonts w:ascii="Times New Roman" w:hAnsi="Times New Roman"/>
              </w:rPr>
              <w:t xml:space="preserve"> В.К. 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Внутренние силы, напряжения и деформации при растяжении- сжатии. Задачи 1.6, 1.7, 1.9, 1.13, 1.14, 1.34.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3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Статически неопределимые задачи. Задачи 1.60, /</w:t>
            </w:r>
            <w:proofErr w:type="spellStart"/>
            <w:r w:rsidRPr="008E0F9C">
              <w:rPr>
                <w:rFonts w:ascii="Times New Roman" w:hAnsi="Times New Roman"/>
              </w:rPr>
              <w:t>а,е</w:t>
            </w:r>
            <w:proofErr w:type="spellEnd"/>
            <w:r w:rsidRPr="008E0F9C">
              <w:rPr>
                <w:rFonts w:ascii="Times New Roman" w:hAnsi="Times New Roman"/>
              </w:rPr>
              <w:t>/; 1.67,/</w:t>
            </w:r>
            <w:proofErr w:type="spellStart"/>
            <w:r w:rsidRPr="008E0F9C">
              <w:rPr>
                <w:rFonts w:ascii="Times New Roman" w:hAnsi="Times New Roman"/>
              </w:rPr>
              <w:t>б,е</w:t>
            </w:r>
            <w:proofErr w:type="spellEnd"/>
            <w:r w:rsidRPr="008E0F9C">
              <w:rPr>
                <w:rFonts w:ascii="Times New Roman" w:hAnsi="Times New Roman"/>
              </w:rPr>
              <w:t xml:space="preserve">/ 1.83 /а/: 1.89/ </w:t>
            </w:r>
            <w:proofErr w:type="spellStart"/>
            <w:r w:rsidRPr="008E0F9C">
              <w:rPr>
                <w:rFonts w:ascii="Times New Roman" w:hAnsi="Times New Roman"/>
              </w:rPr>
              <w:t>а,г</w:t>
            </w:r>
            <w:proofErr w:type="spellEnd"/>
            <w:r w:rsidRPr="008E0F9C">
              <w:rPr>
                <w:rFonts w:ascii="Times New Roman" w:hAnsi="Times New Roman"/>
              </w:rPr>
              <w:t>/.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Расчеты на прочность и жесткость при кручении бруса круглого сечения. Задачи 4.9, 4.11. 4.15, 4.34.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5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Подбор сечения вала. Задачи 4.16, 4.18.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0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17 ч.</w:t>
            </w:r>
          </w:p>
        </w:tc>
      </w:tr>
    </w:tbl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</w:p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</w:p>
    <w:p w:rsidR="008E0F9C" w:rsidRPr="008E0F9C" w:rsidRDefault="008E0F9C" w:rsidP="008E0F9C">
      <w:pPr>
        <w:rPr>
          <w:rFonts w:ascii="Times New Roman" w:hAnsi="Times New Roman"/>
          <w:b/>
        </w:rPr>
      </w:pPr>
    </w:p>
    <w:p w:rsidR="008E0F9C" w:rsidRPr="008E0F9C" w:rsidRDefault="008E0F9C" w:rsidP="008E0F9C">
      <w:pPr>
        <w:jc w:val="center"/>
        <w:rPr>
          <w:rFonts w:ascii="Times New Roman" w:hAnsi="Times New Roman"/>
          <w:b/>
          <w:sz w:val="32"/>
          <w:szCs w:val="32"/>
        </w:rPr>
      </w:pPr>
      <w:r w:rsidRPr="008E0F9C">
        <w:rPr>
          <w:rFonts w:ascii="Times New Roman" w:hAnsi="Times New Roman"/>
          <w:b/>
          <w:sz w:val="32"/>
          <w:szCs w:val="32"/>
        </w:rPr>
        <w:t>Перечень практических занятий</w:t>
      </w:r>
    </w:p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  <w:r w:rsidRPr="008E0F9C">
        <w:rPr>
          <w:rFonts w:ascii="Times New Roman" w:hAnsi="Times New Roman"/>
          <w:b/>
          <w:lang w:val="en-US"/>
        </w:rPr>
        <w:t xml:space="preserve">4   </w:t>
      </w:r>
      <w:r w:rsidRPr="008E0F9C">
        <w:rPr>
          <w:rFonts w:ascii="Times New Roman" w:hAnsi="Times New Roman"/>
          <w:b/>
        </w:rPr>
        <w:t>семестр</w:t>
      </w:r>
    </w:p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7608"/>
        <w:gridCol w:w="1158"/>
      </w:tblGrid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геометрических характеристик плоских сечений 5.9, 5.21, 5.24, 5.28.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Вычисление геометрических характеристик составных сечений. Задачи 5.11,/2.8/:5.29/1,8/.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3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напряжений. Расчеты на прочность. Задачи 6.33, 6.39, 6.45, /16,12,13/.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перемещений при изгибе интегрированием дифференциального управления изогнутой линии балки и методом начальных параметров. Задачи 7.6/а, 7.7, 7.9, /</w:t>
            </w:r>
            <w:proofErr w:type="spellStart"/>
            <w:r w:rsidRPr="008E0F9C">
              <w:rPr>
                <w:rFonts w:ascii="Times New Roman" w:hAnsi="Times New Roman"/>
              </w:rPr>
              <w:t>б.в</w:t>
            </w:r>
            <w:proofErr w:type="spellEnd"/>
            <w:r w:rsidRPr="008E0F9C">
              <w:rPr>
                <w:rFonts w:ascii="Times New Roman" w:hAnsi="Times New Roman"/>
              </w:rPr>
              <w:t>/.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5</w:t>
            </w:r>
          </w:p>
        </w:tc>
        <w:tc>
          <w:tcPr>
            <w:tcW w:w="7800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критической силы. Задачи 12.1: 12.2: 12.3 /1.2.3/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</w:p>
        </w:tc>
        <w:tc>
          <w:tcPr>
            <w:tcW w:w="7800" w:type="dxa"/>
          </w:tcPr>
          <w:p w:rsidR="008E0F9C" w:rsidRPr="008E0F9C" w:rsidRDefault="008E0F9C" w:rsidP="00BA6AAD">
            <w:pPr>
              <w:jc w:val="right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Итого:</w:t>
            </w:r>
          </w:p>
        </w:tc>
        <w:tc>
          <w:tcPr>
            <w:tcW w:w="1183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17</w:t>
            </w:r>
          </w:p>
        </w:tc>
      </w:tr>
    </w:tbl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  <w:b/>
        </w:rPr>
      </w:pPr>
    </w:p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</w:p>
    <w:p w:rsidR="008E0F9C" w:rsidRPr="008E0F9C" w:rsidRDefault="008E0F9C" w:rsidP="008E0F9C">
      <w:pPr>
        <w:jc w:val="center"/>
        <w:rPr>
          <w:rFonts w:ascii="Times New Roman" w:hAnsi="Times New Roman"/>
          <w:b/>
          <w:sz w:val="32"/>
          <w:szCs w:val="32"/>
        </w:rPr>
      </w:pPr>
      <w:r w:rsidRPr="008E0F9C">
        <w:rPr>
          <w:rFonts w:ascii="Times New Roman" w:hAnsi="Times New Roman"/>
          <w:b/>
          <w:sz w:val="32"/>
          <w:szCs w:val="32"/>
        </w:rPr>
        <w:lastRenderedPageBreak/>
        <w:t>Перечень лабораторных занятий</w:t>
      </w:r>
    </w:p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  <w:r w:rsidRPr="008E0F9C">
        <w:rPr>
          <w:rFonts w:ascii="Times New Roman" w:hAnsi="Times New Roman"/>
          <w:b/>
          <w:lang w:val="en-US"/>
        </w:rPr>
        <w:t>3</w:t>
      </w:r>
      <w:r w:rsidRPr="008E0F9C">
        <w:rPr>
          <w:rFonts w:ascii="Times New Roman" w:hAnsi="Times New Roman"/>
          <w:b/>
        </w:rPr>
        <w:t>семестр</w:t>
      </w:r>
    </w:p>
    <w:p w:rsidR="008E0F9C" w:rsidRPr="008E0F9C" w:rsidRDefault="008E0F9C" w:rsidP="008E0F9C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3"/>
        <w:gridCol w:w="7590"/>
        <w:gridCol w:w="1172"/>
      </w:tblGrid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Тема занятий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Кол-во часов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 xml:space="preserve">Испытание на растяжение стальных образцов. 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Испытание на сжатие образцов из различных материалов.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3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деформации винтовой пружины.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Исследование на кручение стальных труб.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5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Исследование материалов на твердость по Бринеллю.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6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Определение перемещений балки при прямом изгибе.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7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Испытание на ударную вязкость.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</w:tr>
      <w:tr w:rsidR="008E0F9C" w:rsidRPr="008E0F9C" w:rsidTr="00BA6AAD">
        <w:tc>
          <w:tcPr>
            <w:tcW w:w="588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8</w:t>
            </w:r>
          </w:p>
        </w:tc>
        <w:tc>
          <w:tcPr>
            <w:tcW w:w="7797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Проверка теорем о взаимности работ и перемещений.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</w:tr>
      <w:tr w:rsidR="008E0F9C" w:rsidRPr="008E0F9C" w:rsidTr="00BA6AAD">
        <w:tc>
          <w:tcPr>
            <w:tcW w:w="585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00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Всего</w:t>
            </w:r>
            <w:r w:rsidRPr="008E0F9C">
              <w:rPr>
                <w:rFonts w:ascii="Times New Roman" w:hAnsi="Times New Roman"/>
                <w:b/>
                <w:lang w:val="en-US"/>
              </w:rPr>
              <w:t>:</w:t>
            </w:r>
          </w:p>
        </w:tc>
        <w:tc>
          <w:tcPr>
            <w:tcW w:w="1186" w:type="dxa"/>
          </w:tcPr>
          <w:p w:rsidR="008E0F9C" w:rsidRPr="008E0F9C" w:rsidRDefault="008E0F9C" w:rsidP="00BA6AAD">
            <w:pPr>
              <w:jc w:val="center"/>
              <w:rPr>
                <w:rFonts w:ascii="Times New Roman" w:hAnsi="Times New Roman"/>
                <w:b/>
              </w:rPr>
            </w:pPr>
            <w:r w:rsidRPr="008E0F9C">
              <w:rPr>
                <w:rFonts w:ascii="Times New Roman" w:hAnsi="Times New Roman"/>
                <w:b/>
              </w:rPr>
              <w:t>17 ч.</w:t>
            </w:r>
          </w:p>
        </w:tc>
      </w:tr>
    </w:tbl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ind w:left="136"/>
        <w:jc w:val="center"/>
        <w:rPr>
          <w:rFonts w:ascii="Times New Roman" w:hAnsi="Times New Roman"/>
          <w:sz w:val="32"/>
          <w:szCs w:val="32"/>
        </w:rPr>
      </w:pPr>
      <w:r w:rsidRPr="008E0F9C">
        <w:rPr>
          <w:rFonts w:ascii="Times New Roman" w:hAnsi="Times New Roman"/>
          <w:sz w:val="32"/>
          <w:szCs w:val="32"/>
        </w:rPr>
        <w:lastRenderedPageBreak/>
        <w:t>ТЕМЫ РАСЧЕТЕО - ГРАФИЧЕСКИХ РАБОТ</w:t>
      </w:r>
    </w:p>
    <w:p w:rsidR="008E0F9C" w:rsidRPr="008E0F9C" w:rsidRDefault="008E0F9C" w:rsidP="008E0F9C">
      <w:pPr>
        <w:shd w:val="clear" w:color="auto" w:fill="FFFFFF"/>
        <w:spacing w:before="12" w:line="309" w:lineRule="exact"/>
        <w:ind w:left="1440" w:right="1629" w:firstLine="720"/>
        <w:jc w:val="center"/>
        <w:rPr>
          <w:rFonts w:ascii="Times New Roman" w:hAnsi="Times New Roman"/>
          <w:b/>
          <w:bCs/>
        </w:rPr>
      </w:pPr>
      <w:r w:rsidRPr="008E0F9C">
        <w:rPr>
          <w:rFonts w:ascii="Times New Roman" w:hAnsi="Times New Roman"/>
          <w:b/>
          <w:bCs/>
        </w:rPr>
        <w:t>РГЗ-№1.</w:t>
      </w:r>
    </w:p>
    <w:p w:rsidR="008E0F9C" w:rsidRPr="008E0F9C" w:rsidRDefault="008E0F9C" w:rsidP="008E0F9C">
      <w:pPr>
        <w:shd w:val="clear" w:color="auto" w:fill="FFFFFF"/>
        <w:spacing w:before="12" w:line="309" w:lineRule="exact"/>
        <w:ind w:right="1629"/>
        <w:jc w:val="center"/>
        <w:rPr>
          <w:rFonts w:ascii="Times New Roman" w:hAnsi="Times New Roman"/>
        </w:rPr>
      </w:pPr>
      <w:r w:rsidRPr="008E0F9C">
        <w:rPr>
          <w:rFonts w:ascii="Times New Roman" w:hAnsi="Times New Roman"/>
          <w:spacing w:val="-3"/>
        </w:rPr>
        <w:t>«Построение эпюр внутренних силовых факторов».</w:t>
      </w:r>
    </w:p>
    <w:p w:rsidR="008E0F9C" w:rsidRPr="008E0F9C" w:rsidRDefault="008E0F9C" w:rsidP="008E0F9C">
      <w:pPr>
        <w:shd w:val="clear" w:color="auto" w:fill="FFFFFF"/>
        <w:spacing w:line="329" w:lineRule="exact"/>
        <w:ind w:left="1440" w:firstLine="720"/>
        <w:jc w:val="center"/>
        <w:rPr>
          <w:rFonts w:ascii="Times New Roman" w:hAnsi="Times New Roman"/>
        </w:rPr>
      </w:pPr>
      <w:r w:rsidRPr="008E0F9C">
        <w:rPr>
          <w:rFonts w:ascii="Times New Roman" w:hAnsi="Times New Roman"/>
        </w:rPr>
        <w:t>РГЗ-№2.</w:t>
      </w:r>
    </w:p>
    <w:p w:rsidR="008E0F9C" w:rsidRPr="008E0F9C" w:rsidRDefault="008E0F9C" w:rsidP="008E0F9C">
      <w:pPr>
        <w:shd w:val="clear" w:color="auto" w:fill="FFFFFF"/>
        <w:spacing w:line="329" w:lineRule="exact"/>
        <w:jc w:val="center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«Статически неопределимые задачи   </w:t>
      </w:r>
      <w:proofErr w:type="gramStart"/>
      <w:r w:rsidRPr="008E0F9C">
        <w:rPr>
          <w:rFonts w:ascii="Times New Roman" w:hAnsi="Times New Roman"/>
          <w:spacing w:val="-2"/>
        </w:rPr>
        <w:t>при растяжение</w:t>
      </w:r>
      <w:proofErr w:type="gramEnd"/>
      <w:r w:rsidRPr="008E0F9C">
        <w:rPr>
          <w:rFonts w:ascii="Times New Roman" w:hAnsi="Times New Roman"/>
          <w:spacing w:val="-2"/>
        </w:rPr>
        <w:t xml:space="preserve"> - сжатие и </w:t>
      </w:r>
      <w:r w:rsidRPr="008E0F9C">
        <w:rPr>
          <w:rFonts w:ascii="Times New Roman" w:hAnsi="Times New Roman"/>
        </w:rPr>
        <w:t>кручение».</w:t>
      </w:r>
    </w:p>
    <w:p w:rsidR="008E0F9C" w:rsidRPr="008E0F9C" w:rsidRDefault="008E0F9C" w:rsidP="008E0F9C">
      <w:pPr>
        <w:shd w:val="clear" w:color="auto" w:fill="FFFFFF"/>
        <w:spacing w:before="16" w:line="309" w:lineRule="exact"/>
        <w:ind w:left="1444" w:right="3259" w:firstLine="716"/>
        <w:jc w:val="center"/>
        <w:rPr>
          <w:rFonts w:ascii="Times New Roman" w:hAnsi="Times New Roman"/>
          <w:b/>
          <w:bCs/>
          <w:spacing w:val="-13"/>
        </w:rPr>
      </w:pPr>
      <w:r w:rsidRPr="008E0F9C">
        <w:rPr>
          <w:rFonts w:ascii="Times New Roman" w:hAnsi="Times New Roman"/>
          <w:b/>
          <w:bCs/>
          <w:spacing w:val="-13"/>
        </w:rPr>
        <w:t>РГЗ-№3.</w:t>
      </w:r>
    </w:p>
    <w:p w:rsidR="008E0F9C" w:rsidRPr="008E0F9C" w:rsidRDefault="008E0F9C" w:rsidP="008E0F9C">
      <w:pPr>
        <w:shd w:val="clear" w:color="auto" w:fill="FFFFFF"/>
        <w:spacing w:before="16" w:line="309" w:lineRule="exact"/>
        <w:ind w:left="4" w:right="3259"/>
        <w:jc w:val="center"/>
        <w:rPr>
          <w:rFonts w:ascii="Times New Roman" w:hAnsi="Times New Roman"/>
        </w:rPr>
      </w:pPr>
      <w:r w:rsidRPr="008E0F9C">
        <w:rPr>
          <w:rFonts w:ascii="Times New Roman" w:hAnsi="Times New Roman"/>
        </w:rPr>
        <w:t>«Полный расчет балки»</w:t>
      </w:r>
    </w:p>
    <w:p w:rsidR="008E0F9C" w:rsidRPr="008E0F9C" w:rsidRDefault="008E0F9C" w:rsidP="008E0F9C">
      <w:pPr>
        <w:shd w:val="clear" w:color="auto" w:fill="FFFFFF"/>
        <w:spacing w:before="16" w:line="309" w:lineRule="exact"/>
        <w:ind w:left="4" w:right="3259"/>
        <w:rPr>
          <w:rFonts w:ascii="Times New Roman" w:hAnsi="Times New Roman"/>
        </w:rPr>
      </w:pPr>
    </w:p>
    <w:p w:rsidR="008E0F9C" w:rsidRPr="008E0F9C" w:rsidRDefault="008E0F9C" w:rsidP="008E0F9C">
      <w:pPr>
        <w:shd w:val="clear" w:color="auto" w:fill="FFFFFF"/>
        <w:jc w:val="center"/>
        <w:rPr>
          <w:rFonts w:ascii="Times New Roman" w:hAnsi="Times New Roman"/>
          <w:b/>
          <w:spacing w:val="-3"/>
          <w:sz w:val="32"/>
          <w:szCs w:val="32"/>
        </w:rPr>
      </w:pPr>
      <w:r w:rsidRPr="008E0F9C">
        <w:rPr>
          <w:rFonts w:ascii="Times New Roman" w:hAnsi="Times New Roman"/>
          <w:b/>
          <w:spacing w:val="-3"/>
          <w:sz w:val="32"/>
          <w:szCs w:val="32"/>
        </w:rPr>
        <w:t xml:space="preserve">Рейтинговые </w:t>
      </w:r>
      <w:r w:rsidRPr="008E0F9C">
        <w:rPr>
          <w:rFonts w:ascii="Times New Roman" w:hAnsi="Times New Roman"/>
          <w:b/>
          <w:bCs/>
          <w:spacing w:val="-3"/>
          <w:sz w:val="32"/>
          <w:szCs w:val="32"/>
        </w:rPr>
        <w:t xml:space="preserve">вопросы </w:t>
      </w:r>
      <w:r w:rsidRPr="008E0F9C">
        <w:rPr>
          <w:rFonts w:ascii="Times New Roman" w:hAnsi="Times New Roman"/>
          <w:b/>
          <w:spacing w:val="-3"/>
          <w:sz w:val="32"/>
          <w:szCs w:val="32"/>
        </w:rPr>
        <w:t>по курсу «Сопротивление материалов»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5"/>
        </w:rPr>
      </w:pPr>
      <w:r w:rsidRPr="008E0F9C">
        <w:rPr>
          <w:rFonts w:ascii="Times New Roman" w:hAnsi="Times New Roman"/>
          <w:spacing w:val="-1"/>
        </w:rPr>
        <w:t>Значение курса. Задачи и методы.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11"/>
        </w:rPr>
      </w:pPr>
      <w:r w:rsidRPr="008E0F9C">
        <w:rPr>
          <w:rFonts w:ascii="Times New Roman" w:hAnsi="Times New Roman"/>
          <w:spacing w:val="-1"/>
        </w:rPr>
        <w:t>Реальный объект и расчетная схема.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4" w:after="0" w:line="321" w:lineRule="exact"/>
        <w:ind w:left="366"/>
        <w:rPr>
          <w:rFonts w:ascii="Times New Roman" w:hAnsi="Times New Roman"/>
          <w:spacing w:val="-12"/>
        </w:rPr>
      </w:pPr>
      <w:r w:rsidRPr="008E0F9C">
        <w:rPr>
          <w:rFonts w:ascii="Times New Roman" w:hAnsi="Times New Roman"/>
          <w:spacing w:val="-1"/>
        </w:rPr>
        <w:t>Силы внешние и внутренние.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9"/>
        </w:rPr>
      </w:pPr>
      <w:r w:rsidRPr="008E0F9C">
        <w:rPr>
          <w:rFonts w:ascii="Times New Roman" w:hAnsi="Times New Roman"/>
        </w:rPr>
        <w:t>Методы сечений.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720" w:hanging="354"/>
        <w:rPr>
          <w:rFonts w:ascii="Times New Roman" w:hAnsi="Times New Roman"/>
          <w:spacing w:val="-14"/>
        </w:rPr>
      </w:pPr>
      <w:r w:rsidRPr="008E0F9C">
        <w:rPr>
          <w:rFonts w:ascii="Times New Roman" w:hAnsi="Times New Roman"/>
          <w:spacing w:val="-2"/>
        </w:rPr>
        <w:t xml:space="preserve">Напряжения. Перемещения и деформация. Общие принципы </w:t>
      </w:r>
      <w:r w:rsidRPr="008E0F9C">
        <w:rPr>
          <w:rFonts w:ascii="Times New Roman" w:hAnsi="Times New Roman"/>
        </w:rPr>
        <w:t>расчета элементов конструкции.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2"/>
        </w:rPr>
      </w:pPr>
      <w:r w:rsidRPr="008E0F9C">
        <w:rPr>
          <w:rFonts w:ascii="Times New Roman" w:hAnsi="Times New Roman"/>
        </w:rPr>
        <w:t>Внутренние силовые факторы и их определения.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4"/>
        </w:rPr>
      </w:pPr>
      <w:r w:rsidRPr="008E0F9C">
        <w:rPr>
          <w:rFonts w:ascii="Times New Roman" w:hAnsi="Times New Roman"/>
        </w:rPr>
        <w:t>Растяжения, сжатия и напряжения.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7"/>
        </w:rPr>
      </w:pPr>
      <w:r w:rsidRPr="008E0F9C">
        <w:rPr>
          <w:rFonts w:ascii="Times New Roman" w:hAnsi="Times New Roman"/>
          <w:spacing w:val="-1"/>
        </w:rPr>
        <w:t>Удлинения стержня и закон Гука.</w:t>
      </w:r>
    </w:p>
    <w:p w:rsidR="008E0F9C" w:rsidRPr="008E0F9C" w:rsidRDefault="008E0F9C" w:rsidP="008E0F9C">
      <w:pPr>
        <w:widowControl w:val="0"/>
        <w:numPr>
          <w:ilvl w:val="0"/>
          <w:numId w:val="1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321" w:lineRule="exact"/>
        <w:ind w:left="366"/>
        <w:rPr>
          <w:rFonts w:ascii="Times New Roman" w:hAnsi="Times New Roman"/>
          <w:spacing w:val="-10"/>
        </w:rPr>
      </w:pPr>
      <w:r w:rsidRPr="008E0F9C">
        <w:rPr>
          <w:rFonts w:ascii="Times New Roman" w:hAnsi="Times New Roman"/>
        </w:rPr>
        <w:t>Поперечная деформация. Коэффициент Пуассона.</w:t>
      </w:r>
    </w:p>
    <w:p w:rsidR="008E0F9C" w:rsidRPr="008E0F9C" w:rsidRDefault="008E0F9C" w:rsidP="008E0F9C">
      <w:pPr>
        <w:shd w:val="clear" w:color="auto" w:fill="FFFFFF"/>
        <w:spacing w:before="4"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10.Испытания материалов на растяжения и сжатие. Диаграмма растяжения. Основные механические характеристики материалов. Пластичность хрупкость и твердость. </w:t>
      </w:r>
      <w:r w:rsidRPr="008E0F9C">
        <w:rPr>
          <w:rFonts w:ascii="Times New Roman" w:hAnsi="Times New Roman"/>
        </w:rPr>
        <w:tab/>
      </w:r>
    </w:p>
    <w:p w:rsidR="008E0F9C" w:rsidRPr="008E0F9C" w:rsidRDefault="008E0F9C" w:rsidP="008E0F9C">
      <w:pPr>
        <w:shd w:val="clear" w:color="auto" w:fill="FFFFFF"/>
        <w:spacing w:line="321" w:lineRule="exact"/>
        <w:ind w:right="1086"/>
        <w:rPr>
          <w:rFonts w:ascii="Times New Roman" w:hAnsi="Times New Roman"/>
          <w:spacing w:val="-2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4"/>
        </w:rPr>
        <w:t xml:space="preserve">11.Предельные состояния и его зависимость, от свойств </w:t>
      </w:r>
      <w:r w:rsidRPr="008E0F9C">
        <w:rPr>
          <w:rFonts w:ascii="Times New Roman" w:hAnsi="Times New Roman"/>
          <w:spacing w:val="-2"/>
        </w:rPr>
        <w:t xml:space="preserve">материала. Условие работы и назначения конструкции. </w:t>
      </w:r>
    </w:p>
    <w:p w:rsidR="008E0F9C" w:rsidRPr="008E0F9C" w:rsidRDefault="008E0F9C" w:rsidP="008E0F9C">
      <w:pPr>
        <w:shd w:val="clear" w:color="auto" w:fill="FFFFFF"/>
        <w:spacing w:before="4" w:line="321" w:lineRule="exact"/>
        <w:ind w:right="54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2"/>
        </w:rPr>
        <w:t xml:space="preserve">     </w:t>
      </w:r>
      <w:r w:rsidRPr="008E0F9C">
        <w:rPr>
          <w:rFonts w:ascii="Times New Roman" w:hAnsi="Times New Roman"/>
          <w:spacing w:val="-1"/>
        </w:rPr>
        <w:t xml:space="preserve">12.Расчет по допускаемым напряжениям и допускаемым нагрузкам. Коэффициент запаса прочности.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543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 xml:space="preserve">     13.Статически определимые и статически неопределимые </w:t>
      </w:r>
      <w:r w:rsidRPr="008E0F9C">
        <w:rPr>
          <w:rFonts w:ascii="Times New Roman" w:hAnsi="Times New Roman"/>
        </w:rPr>
        <w:t xml:space="preserve">системы.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543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3"/>
        </w:rPr>
        <w:t xml:space="preserve">14. Определение перемещений, характеризующие изменение </w:t>
      </w:r>
      <w:r w:rsidRPr="008E0F9C">
        <w:rPr>
          <w:rFonts w:ascii="Times New Roman" w:hAnsi="Times New Roman"/>
        </w:rPr>
        <w:t xml:space="preserve">геометрических размеров в простейших растянутых и сжатий конструкции.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1"/>
        </w:rPr>
        <w:t xml:space="preserve">15.Статические неопределимые задачи на растяжение и сжатие.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>16.</w:t>
      </w:r>
      <w:proofErr w:type="gramStart"/>
      <w:r w:rsidRPr="008E0F9C">
        <w:rPr>
          <w:rFonts w:ascii="Times New Roman" w:hAnsi="Times New Roman"/>
          <w:spacing w:val="-1"/>
        </w:rPr>
        <w:t>Расчет  статически</w:t>
      </w:r>
      <w:proofErr w:type="gramEnd"/>
      <w:r w:rsidRPr="008E0F9C">
        <w:rPr>
          <w:rFonts w:ascii="Times New Roman" w:hAnsi="Times New Roman"/>
          <w:spacing w:val="-1"/>
        </w:rPr>
        <w:t xml:space="preserve"> неопределимые систем по допускаемым нагрузкам и по предельным состояниям.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1086"/>
        <w:rPr>
          <w:rFonts w:ascii="Times New Roman" w:hAnsi="Times New Roman"/>
          <w:spacing w:val="-3"/>
        </w:rPr>
      </w:pPr>
      <w:r w:rsidRPr="008E0F9C">
        <w:rPr>
          <w:rFonts w:ascii="Times New Roman" w:hAnsi="Times New Roman"/>
          <w:spacing w:val="-3"/>
        </w:rPr>
        <w:t xml:space="preserve">     17.Геометрические характеристики плоских сечений. Статические моменты плоских сечений.</w:t>
      </w:r>
    </w:p>
    <w:p w:rsidR="008E0F9C" w:rsidRPr="008E0F9C" w:rsidRDefault="008E0F9C" w:rsidP="008E0F9C">
      <w:pPr>
        <w:shd w:val="clear" w:color="auto" w:fill="FFFFFF"/>
        <w:spacing w:line="321" w:lineRule="exact"/>
        <w:ind w:right="2715"/>
        <w:rPr>
          <w:rFonts w:ascii="Times New Roman" w:hAnsi="Times New Roman"/>
        </w:rPr>
      </w:pPr>
      <w:r w:rsidRPr="008E0F9C">
        <w:rPr>
          <w:rFonts w:ascii="Times New Roman" w:hAnsi="Times New Roman"/>
          <w:spacing w:val="-3"/>
        </w:rPr>
        <w:t xml:space="preserve">     </w:t>
      </w:r>
      <w:r w:rsidRPr="008E0F9C">
        <w:rPr>
          <w:rFonts w:ascii="Times New Roman" w:hAnsi="Times New Roman"/>
          <w:spacing w:val="-1"/>
        </w:rPr>
        <w:t>18.Моменты инерции плоских сечений.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  <w:spacing w:val="-3"/>
        </w:rPr>
      </w:pPr>
      <w:r w:rsidRPr="008E0F9C">
        <w:rPr>
          <w:rFonts w:ascii="Times New Roman" w:hAnsi="Times New Roman"/>
          <w:spacing w:val="-3"/>
        </w:rPr>
        <w:t xml:space="preserve">     19.Формулы моментов инерции при параллельном переносе осей.  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  <w:spacing w:val="-3"/>
        </w:rPr>
        <w:t xml:space="preserve">     </w:t>
      </w:r>
      <w:r w:rsidRPr="008E0F9C">
        <w:rPr>
          <w:rFonts w:ascii="Times New Roman" w:hAnsi="Times New Roman"/>
        </w:rPr>
        <w:t xml:space="preserve">20.Вычисление моментов инерции простых фигур (круг, прямоугольник, кольцо).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lastRenderedPageBreak/>
        <w:t xml:space="preserve">     21.Изменение моментов инерции при повороте осей.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22.Главные оси и главные моменты инерции.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23.Радиус и эллипс инерции. 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2"/>
        </w:rPr>
        <w:t xml:space="preserve">24.Сдвиг и кручение. Понятие о срезе и сдвига. Напряжение при </w:t>
      </w:r>
      <w:r w:rsidRPr="008E0F9C">
        <w:rPr>
          <w:rFonts w:ascii="Times New Roman" w:hAnsi="Times New Roman"/>
        </w:rPr>
        <w:t>сдвиге. Закон Гука при сдвиге.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</w:t>
      </w:r>
      <w:r w:rsidRPr="008E0F9C">
        <w:rPr>
          <w:rFonts w:ascii="Times New Roman" w:hAnsi="Times New Roman"/>
          <w:spacing w:val="-1"/>
        </w:rPr>
        <w:t xml:space="preserve">25.Зависимость между модулями упругости при растяжении и </w:t>
      </w:r>
      <w:r w:rsidRPr="008E0F9C">
        <w:rPr>
          <w:rFonts w:ascii="Times New Roman" w:hAnsi="Times New Roman"/>
          <w:spacing w:val="-4"/>
        </w:rPr>
        <w:t>сдвиге.</w:t>
      </w:r>
    </w:p>
    <w:p w:rsidR="008E0F9C" w:rsidRPr="008E0F9C" w:rsidRDefault="008E0F9C" w:rsidP="008E0F9C">
      <w:pPr>
        <w:shd w:val="clear" w:color="auto" w:fill="FFFFFF"/>
        <w:spacing w:line="321" w:lineRule="exact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      </w:t>
      </w:r>
      <w:r w:rsidRPr="008E0F9C">
        <w:rPr>
          <w:rFonts w:ascii="Times New Roman" w:hAnsi="Times New Roman"/>
          <w:spacing w:val="-2"/>
        </w:rPr>
        <w:t xml:space="preserve">26.Расчет элементов (при сдвиге) конструкции, работающих при </w:t>
      </w:r>
      <w:r w:rsidRPr="008E0F9C">
        <w:rPr>
          <w:rFonts w:ascii="Times New Roman" w:hAnsi="Times New Roman"/>
        </w:rPr>
        <w:t xml:space="preserve">     сдвиге. </w:t>
      </w:r>
    </w:p>
    <w:p w:rsidR="008E0F9C" w:rsidRPr="008E0F9C" w:rsidRDefault="008E0F9C" w:rsidP="008E0F9C">
      <w:pPr>
        <w:shd w:val="clear" w:color="auto" w:fill="FFFFFF"/>
        <w:spacing w:before="4" w:line="321" w:lineRule="exact"/>
        <w:ind w:left="354" w:right="105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 xml:space="preserve">27.Напряжения и деформация при кручении. 28.Потенциальная энергия при кручении. </w:t>
      </w:r>
    </w:p>
    <w:p w:rsidR="008E0F9C" w:rsidRPr="008E0F9C" w:rsidRDefault="008E0F9C" w:rsidP="008E0F9C">
      <w:pPr>
        <w:shd w:val="clear" w:color="auto" w:fill="FFFFFF"/>
        <w:spacing w:before="4" w:line="321" w:lineRule="exact"/>
        <w:ind w:left="354" w:right="105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 xml:space="preserve">29.Расчет винтовых цилиндрических пружин. </w:t>
      </w:r>
    </w:p>
    <w:p w:rsidR="008E0F9C" w:rsidRPr="008E0F9C" w:rsidRDefault="008E0F9C" w:rsidP="008E0F9C">
      <w:pPr>
        <w:shd w:val="clear" w:color="auto" w:fill="FFFFFF"/>
        <w:spacing w:before="4" w:line="321" w:lineRule="exact"/>
        <w:ind w:left="354" w:right="1053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30. Условия прочности </w:t>
      </w:r>
      <w:proofErr w:type="gramStart"/>
      <w:r w:rsidRPr="008E0F9C">
        <w:rPr>
          <w:rFonts w:ascii="Times New Roman" w:hAnsi="Times New Roman"/>
        </w:rPr>
        <w:t>при  кручении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8E0F9C" w:rsidRPr="008E0F9C" w:rsidRDefault="008E0F9C" w:rsidP="008E0F9C">
      <w:pPr>
        <w:shd w:val="clear" w:color="auto" w:fill="FFFFFF"/>
        <w:spacing w:before="4" w:line="321" w:lineRule="exact"/>
        <w:ind w:left="362" w:right="1053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31.Статически неопределимые задачи при кручении. </w:t>
      </w:r>
    </w:p>
    <w:p w:rsidR="008E0F9C" w:rsidRPr="008E0F9C" w:rsidRDefault="008E0F9C" w:rsidP="008E0F9C">
      <w:pPr>
        <w:shd w:val="clear" w:color="auto" w:fill="FFFFFF"/>
        <w:spacing w:before="4" w:line="321" w:lineRule="exact"/>
        <w:ind w:left="362" w:right="1053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>32.</w:t>
      </w:r>
      <w:proofErr w:type="gramStart"/>
      <w:r w:rsidRPr="008E0F9C">
        <w:rPr>
          <w:rFonts w:ascii="Times New Roman" w:hAnsi="Times New Roman"/>
          <w:spacing w:val="-2"/>
        </w:rPr>
        <w:t>Напряженное  состояние</w:t>
      </w:r>
      <w:proofErr w:type="gramEnd"/>
      <w:r w:rsidRPr="008E0F9C">
        <w:rPr>
          <w:rFonts w:ascii="Times New Roman" w:hAnsi="Times New Roman"/>
          <w:spacing w:val="-2"/>
        </w:rPr>
        <w:t xml:space="preserve"> в точке. Виды </w:t>
      </w:r>
      <w:proofErr w:type="gramStart"/>
      <w:r w:rsidRPr="008E0F9C">
        <w:rPr>
          <w:rFonts w:ascii="Times New Roman" w:hAnsi="Times New Roman"/>
          <w:spacing w:val="-2"/>
        </w:rPr>
        <w:t>напряженного  состояния</w:t>
      </w:r>
      <w:proofErr w:type="gramEnd"/>
      <w:r w:rsidRPr="008E0F9C">
        <w:rPr>
          <w:rFonts w:ascii="Times New Roman" w:hAnsi="Times New Roman"/>
          <w:spacing w:val="-2"/>
        </w:rPr>
        <w:t xml:space="preserve">. Напряжения на наклонных площадках при </w:t>
      </w:r>
      <w:proofErr w:type="gramStart"/>
      <w:r w:rsidRPr="008E0F9C">
        <w:rPr>
          <w:rFonts w:ascii="Times New Roman" w:hAnsi="Times New Roman"/>
          <w:spacing w:val="-2"/>
        </w:rPr>
        <w:t>простом</w:t>
      </w:r>
      <w:r w:rsidRPr="008E0F9C">
        <w:rPr>
          <w:rFonts w:ascii="Times New Roman" w:hAnsi="Times New Roman"/>
        </w:rPr>
        <w:t xml:space="preserve">  растяжении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527" w:firstLine="358"/>
        <w:rPr>
          <w:rFonts w:ascii="Times New Roman" w:hAnsi="Times New Roman"/>
          <w:spacing w:val="-2"/>
        </w:rPr>
      </w:pPr>
      <w:r w:rsidRPr="008E0F9C">
        <w:rPr>
          <w:rFonts w:ascii="Times New Roman" w:hAnsi="Times New Roman"/>
          <w:spacing w:val="-2"/>
        </w:rPr>
        <w:t xml:space="preserve">33.Плоское напряженное состояние. Обозначение и </w:t>
      </w:r>
      <w:proofErr w:type="gramStart"/>
      <w:r w:rsidRPr="008E0F9C">
        <w:rPr>
          <w:rFonts w:ascii="Times New Roman" w:hAnsi="Times New Roman"/>
          <w:spacing w:val="-2"/>
        </w:rPr>
        <w:t>значки  напряжения</w:t>
      </w:r>
      <w:proofErr w:type="gramEnd"/>
      <w:r w:rsidRPr="008E0F9C">
        <w:rPr>
          <w:rFonts w:ascii="Times New Roman" w:hAnsi="Times New Roman"/>
          <w:spacing w:val="-2"/>
        </w:rPr>
        <w:t xml:space="preserve">. Закон парности касательных напряжений.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527" w:firstLine="358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34.Напряжение </w:t>
      </w:r>
      <w:proofErr w:type="gramStart"/>
      <w:r w:rsidRPr="008E0F9C">
        <w:rPr>
          <w:rFonts w:ascii="Times New Roman" w:hAnsi="Times New Roman"/>
        </w:rPr>
        <w:t>на  наклонных</w:t>
      </w:r>
      <w:proofErr w:type="gramEnd"/>
      <w:r w:rsidRPr="008E0F9C">
        <w:rPr>
          <w:rFonts w:ascii="Times New Roman" w:hAnsi="Times New Roman"/>
        </w:rPr>
        <w:t xml:space="preserve"> площадках при плоском напряженном состоянии.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16" w:firstLine="354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35.Главные площадки и главные напряжения.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366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36.Построение внутренних силовых факторов при изгибе.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366"/>
        <w:rPr>
          <w:rFonts w:ascii="Times New Roman" w:hAnsi="Times New Roman"/>
          <w:spacing w:val="-3"/>
        </w:rPr>
      </w:pPr>
      <w:r w:rsidRPr="008E0F9C">
        <w:rPr>
          <w:rFonts w:ascii="Times New Roman" w:hAnsi="Times New Roman"/>
          <w:spacing w:val="-2"/>
        </w:rPr>
        <w:t xml:space="preserve">37.Напряжения </w:t>
      </w:r>
      <w:proofErr w:type="gramStart"/>
      <w:r w:rsidRPr="008E0F9C">
        <w:rPr>
          <w:rFonts w:ascii="Times New Roman" w:hAnsi="Times New Roman"/>
          <w:spacing w:val="-2"/>
        </w:rPr>
        <w:t>при  поперечном</w:t>
      </w:r>
      <w:proofErr w:type="gramEnd"/>
      <w:r w:rsidRPr="008E0F9C">
        <w:rPr>
          <w:rFonts w:ascii="Times New Roman" w:hAnsi="Times New Roman"/>
          <w:spacing w:val="-2"/>
        </w:rPr>
        <w:t xml:space="preserve"> изгибе. Жесткость при изгибе.</w:t>
      </w:r>
      <w:r w:rsidRPr="008E0F9C">
        <w:rPr>
          <w:rFonts w:ascii="Times New Roman" w:hAnsi="Times New Roman"/>
          <w:spacing w:val="-3"/>
        </w:rPr>
        <w:t xml:space="preserve">  Напряжения при поперечном изгибе.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2633" w:firstLine="366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>38. Расчеты на прочность при изгибе.</w:t>
      </w:r>
    </w:p>
    <w:p w:rsidR="008E0F9C" w:rsidRPr="008E0F9C" w:rsidRDefault="008E0F9C" w:rsidP="008E0F9C">
      <w:pPr>
        <w:shd w:val="clear" w:color="auto" w:fill="FFFFFF"/>
        <w:spacing w:line="321" w:lineRule="exact"/>
        <w:ind w:left="366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 xml:space="preserve">39.Касательные напряжения при изгибе (тонкостенных брусьев).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366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40.Проверка прочности по и касательным напряжениям.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21" w:firstLine="345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>41. Дифференциальное уравнение упругой линии балки и его</w:t>
      </w:r>
      <w:r w:rsidRPr="008E0F9C">
        <w:rPr>
          <w:rFonts w:ascii="Times New Roman" w:hAnsi="Times New Roman"/>
        </w:rPr>
        <w:t xml:space="preserve"> интегрирование. </w:t>
      </w:r>
    </w:p>
    <w:p w:rsidR="008E0F9C" w:rsidRPr="008E0F9C" w:rsidRDefault="008E0F9C" w:rsidP="008E0F9C">
      <w:pPr>
        <w:shd w:val="clear" w:color="auto" w:fill="FFFFFF"/>
        <w:spacing w:line="321" w:lineRule="exact"/>
        <w:ind w:firstLine="379"/>
        <w:rPr>
          <w:rFonts w:ascii="Times New Roman" w:hAnsi="Times New Roman"/>
        </w:rPr>
      </w:pPr>
      <w:r w:rsidRPr="008E0F9C">
        <w:rPr>
          <w:rFonts w:ascii="Times New Roman" w:hAnsi="Times New Roman"/>
          <w:spacing w:val="-1"/>
        </w:rPr>
        <w:t xml:space="preserve">42.Внецентренное растяжение или сжатие стержней </w:t>
      </w:r>
      <w:proofErr w:type="gramStart"/>
      <w:r w:rsidRPr="008E0F9C">
        <w:rPr>
          <w:rFonts w:ascii="Times New Roman" w:hAnsi="Times New Roman"/>
          <w:spacing w:val="-1"/>
        </w:rPr>
        <w:t>большой</w:t>
      </w:r>
      <w:r w:rsidRPr="008E0F9C">
        <w:rPr>
          <w:rFonts w:ascii="Times New Roman" w:hAnsi="Times New Roman"/>
        </w:rPr>
        <w:t xml:space="preserve">  жесткости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8E0F9C" w:rsidRPr="008E0F9C" w:rsidRDefault="008E0F9C" w:rsidP="008E0F9C">
      <w:pPr>
        <w:shd w:val="clear" w:color="auto" w:fill="FFFFFF"/>
        <w:spacing w:line="321" w:lineRule="exact"/>
        <w:ind w:right="527" w:firstLine="379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43.Обобщение силы и перемещениями. Работа внешних и </w:t>
      </w:r>
      <w:r w:rsidRPr="008E0F9C">
        <w:rPr>
          <w:rFonts w:ascii="Times New Roman" w:hAnsi="Times New Roman"/>
        </w:rPr>
        <w:t xml:space="preserve">силовых сил. Теорема взаимности работы и взаимности перемещений.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25" w:firstLine="358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44.Интеграл Мора.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25" w:firstLine="358"/>
        <w:rPr>
          <w:rFonts w:ascii="Times New Roman" w:hAnsi="Times New Roman"/>
        </w:rPr>
      </w:pPr>
      <w:r w:rsidRPr="008E0F9C">
        <w:rPr>
          <w:rFonts w:ascii="Times New Roman" w:hAnsi="Times New Roman"/>
        </w:rPr>
        <w:t xml:space="preserve">45.Способ Верещагина.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25" w:firstLine="358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46.Общие понятие. Критическая нагрузка. Устойчивость </w:t>
      </w:r>
      <w:proofErr w:type="gramStart"/>
      <w:r w:rsidRPr="008E0F9C">
        <w:rPr>
          <w:rFonts w:ascii="Times New Roman" w:hAnsi="Times New Roman"/>
          <w:spacing w:val="-2"/>
        </w:rPr>
        <w:t>сжатых</w:t>
      </w:r>
      <w:r w:rsidRPr="008E0F9C">
        <w:rPr>
          <w:rFonts w:ascii="Times New Roman" w:hAnsi="Times New Roman"/>
        </w:rPr>
        <w:t xml:space="preserve">  стержней</w:t>
      </w:r>
      <w:proofErr w:type="gramEnd"/>
      <w:r w:rsidRPr="008E0F9C">
        <w:rPr>
          <w:rFonts w:ascii="Times New Roman" w:hAnsi="Times New Roman"/>
        </w:rPr>
        <w:t xml:space="preserve">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29" w:firstLine="362"/>
        <w:rPr>
          <w:rFonts w:ascii="Times New Roman" w:hAnsi="Times New Roman"/>
        </w:rPr>
      </w:pPr>
      <w:r w:rsidRPr="008E0F9C">
        <w:rPr>
          <w:rFonts w:ascii="Times New Roman" w:hAnsi="Times New Roman"/>
          <w:spacing w:val="-2"/>
        </w:rPr>
        <w:t xml:space="preserve">47.Потеря устойчивости при наличии пластических деформаций. </w:t>
      </w:r>
      <w:r w:rsidRPr="008E0F9C">
        <w:rPr>
          <w:rFonts w:ascii="Times New Roman" w:hAnsi="Times New Roman"/>
        </w:rPr>
        <w:t xml:space="preserve">Формула Ясинского. </w:t>
      </w:r>
    </w:p>
    <w:p w:rsidR="008E0F9C" w:rsidRPr="008E0F9C" w:rsidRDefault="008E0F9C" w:rsidP="008E0F9C">
      <w:pPr>
        <w:shd w:val="clear" w:color="auto" w:fill="FFFFFF"/>
        <w:spacing w:line="321" w:lineRule="exact"/>
        <w:ind w:left="29" w:right="527" w:firstLine="362"/>
        <w:rPr>
          <w:rFonts w:ascii="Times New Roman" w:hAnsi="Times New Roman"/>
          <w:spacing w:val="-2"/>
        </w:rPr>
      </w:pPr>
      <w:r w:rsidRPr="008E0F9C">
        <w:rPr>
          <w:rFonts w:ascii="Times New Roman" w:hAnsi="Times New Roman"/>
          <w:spacing w:val="-2"/>
        </w:rPr>
        <w:t>48.Практический расчет сжатых стержней на устойчивость.</w:t>
      </w:r>
    </w:p>
    <w:p w:rsidR="008E0F9C" w:rsidRPr="008E0F9C" w:rsidRDefault="008E0F9C" w:rsidP="008E0F9C">
      <w:pPr>
        <w:shd w:val="clear" w:color="auto" w:fill="FFFFFF"/>
        <w:spacing w:line="321" w:lineRule="exact"/>
        <w:ind w:left="29" w:right="527" w:firstLine="362"/>
        <w:rPr>
          <w:rFonts w:ascii="Times New Roman" w:hAnsi="Times New Roman"/>
          <w:spacing w:val="-2"/>
        </w:rPr>
      </w:pPr>
    </w:p>
    <w:p w:rsidR="008E0F9C" w:rsidRPr="008E0F9C" w:rsidRDefault="008E0F9C" w:rsidP="008E0F9C">
      <w:pPr>
        <w:shd w:val="clear" w:color="auto" w:fill="FFFFFF"/>
        <w:spacing w:before="325" w:line="321" w:lineRule="exact"/>
        <w:ind w:left="115"/>
        <w:jc w:val="center"/>
        <w:rPr>
          <w:rFonts w:ascii="Times New Roman" w:hAnsi="Times New Roman"/>
          <w:b/>
        </w:rPr>
      </w:pPr>
      <w:r w:rsidRPr="008E0F9C">
        <w:rPr>
          <w:rFonts w:ascii="Times New Roman" w:hAnsi="Times New Roman"/>
          <w:b/>
          <w:spacing w:val="-16"/>
        </w:rPr>
        <w:t>Используемая литература</w:t>
      </w:r>
    </w:p>
    <w:p w:rsidR="008E0F9C" w:rsidRPr="008E0F9C" w:rsidRDefault="008E0F9C" w:rsidP="008E0F9C">
      <w:pPr>
        <w:widowControl w:val="0"/>
        <w:numPr>
          <w:ilvl w:val="0"/>
          <w:numId w:val="2"/>
        </w:numPr>
        <w:shd w:val="clear" w:color="auto" w:fill="FFFFFF"/>
        <w:tabs>
          <w:tab w:val="left" w:pos="391"/>
        </w:tabs>
        <w:autoSpaceDE w:val="0"/>
        <w:autoSpaceDN w:val="0"/>
        <w:adjustRightInd w:val="0"/>
        <w:spacing w:after="0" w:line="321" w:lineRule="exact"/>
        <w:ind w:left="391"/>
        <w:rPr>
          <w:rFonts w:ascii="Times New Roman" w:hAnsi="Times New Roman"/>
          <w:spacing w:val="-25"/>
        </w:rPr>
      </w:pPr>
      <w:r w:rsidRPr="008E0F9C">
        <w:rPr>
          <w:rFonts w:ascii="Times New Roman" w:hAnsi="Times New Roman"/>
        </w:rPr>
        <w:t>Г.С. Писаренко. «Сопротивление материалов». Киев. 1986г.</w:t>
      </w:r>
    </w:p>
    <w:p w:rsidR="008E0F9C" w:rsidRPr="008E0F9C" w:rsidRDefault="008E0F9C" w:rsidP="008E0F9C">
      <w:pPr>
        <w:widowControl w:val="0"/>
        <w:numPr>
          <w:ilvl w:val="0"/>
          <w:numId w:val="2"/>
        </w:numPr>
        <w:shd w:val="clear" w:color="auto" w:fill="FFFFFF"/>
        <w:tabs>
          <w:tab w:val="left" w:pos="391"/>
        </w:tabs>
        <w:autoSpaceDE w:val="0"/>
        <w:autoSpaceDN w:val="0"/>
        <w:adjustRightInd w:val="0"/>
        <w:spacing w:after="0" w:line="321" w:lineRule="exact"/>
        <w:ind w:left="391" w:right="527"/>
        <w:rPr>
          <w:rFonts w:ascii="Times New Roman" w:hAnsi="Times New Roman"/>
          <w:spacing w:val="-10"/>
        </w:rPr>
      </w:pPr>
      <w:r w:rsidRPr="008E0F9C">
        <w:rPr>
          <w:rFonts w:ascii="Times New Roman" w:hAnsi="Times New Roman"/>
          <w:spacing w:val="-2"/>
        </w:rPr>
        <w:t xml:space="preserve">А.В. </w:t>
      </w:r>
      <w:proofErr w:type="spellStart"/>
      <w:r w:rsidRPr="008E0F9C">
        <w:rPr>
          <w:rFonts w:ascii="Times New Roman" w:hAnsi="Times New Roman"/>
          <w:spacing w:val="-2"/>
        </w:rPr>
        <w:t>Дарков</w:t>
      </w:r>
      <w:r w:rsidRPr="008E0F9C">
        <w:rPr>
          <w:rFonts w:ascii="Times New Roman" w:hAnsi="Times New Roman"/>
          <w:spacing w:val="-2"/>
          <w:vertAlign w:val="subscript"/>
        </w:rPr>
        <w:t>э</w:t>
      </w:r>
      <w:proofErr w:type="spellEnd"/>
      <w:r w:rsidRPr="008E0F9C">
        <w:rPr>
          <w:rFonts w:ascii="Times New Roman" w:hAnsi="Times New Roman"/>
          <w:spacing w:val="-2"/>
        </w:rPr>
        <w:t xml:space="preserve"> Г.С. </w:t>
      </w:r>
      <w:proofErr w:type="spellStart"/>
      <w:r w:rsidRPr="008E0F9C">
        <w:rPr>
          <w:rFonts w:ascii="Times New Roman" w:hAnsi="Times New Roman"/>
          <w:spacing w:val="-2"/>
        </w:rPr>
        <w:t>Шпиро</w:t>
      </w:r>
      <w:proofErr w:type="spellEnd"/>
      <w:r w:rsidRPr="008E0F9C">
        <w:rPr>
          <w:rFonts w:ascii="Times New Roman" w:hAnsi="Times New Roman"/>
          <w:spacing w:val="-2"/>
        </w:rPr>
        <w:t xml:space="preserve">. «Сопротивление материалов». </w:t>
      </w:r>
      <w:r w:rsidRPr="008E0F9C">
        <w:rPr>
          <w:rFonts w:ascii="Times New Roman" w:hAnsi="Times New Roman"/>
        </w:rPr>
        <w:t>М. 1988г.</w:t>
      </w:r>
    </w:p>
    <w:p w:rsidR="008E0F9C" w:rsidRPr="008E0F9C" w:rsidRDefault="008E0F9C" w:rsidP="008E0F9C">
      <w:pPr>
        <w:widowControl w:val="0"/>
        <w:numPr>
          <w:ilvl w:val="0"/>
          <w:numId w:val="2"/>
        </w:numPr>
        <w:shd w:val="clear" w:color="auto" w:fill="FFFFFF"/>
        <w:tabs>
          <w:tab w:val="left" w:pos="391"/>
        </w:tabs>
        <w:autoSpaceDE w:val="0"/>
        <w:autoSpaceDN w:val="0"/>
        <w:adjustRightInd w:val="0"/>
        <w:spacing w:after="0" w:line="321" w:lineRule="exact"/>
        <w:ind w:left="391"/>
        <w:rPr>
          <w:rFonts w:ascii="Times New Roman" w:hAnsi="Times New Roman"/>
          <w:spacing w:val="-12"/>
        </w:rPr>
      </w:pPr>
      <w:r w:rsidRPr="008E0F9C">
        <w:rPr>
          <w:rFonts w:ascii="Times New Roman" w:hAnsi="Times New Roman"/>
        </w:rPr>
        <w:t xml:space="preserve">А.К. </w:t>
      </w:r>
      <w:proofErr w:type="spellStart"/>
      <w:r w:rsidRPr="008E0F9C">
        <w:rPr>
          <w:rFonts w:ascii="Times New Roman" w:hAnsi="Times New Roman"/>
        </w:rPr>
        <w:t>Качурин</w:t>
      </w:r>
      <w:proofErr w:type="spellEnd"/>
      <w:r w:rsidRPr="008E0F9C">
        <w:rPr>
          <w:rFonts w:ascii="Times New Roman" w:hAnsi="Times New Roman"/>
        </w:rPr>
        <w:t>. «Сбор, задач по сопромат». М. Наука. 1976г.</w:t>
      </w: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widowControl w:val="0"/>
        <w:numPr>
          <w:ilvl w:val="0"/>
          <w:numId w:val="3"/>
        </w:numPr>
        <w:shd w:val="clear" w:color="auto" w:fill="FFFFFF"/>
        <w:tabs>
          <w:tab w:val="left" w:pos="395"/>
        </w:tabs>
        <w:autoSpaceDE w:val="0"/>
        <w:autoSpaceDN w:val="0"/>
        <w:adjustRightInd w:val="0"/>
        <w:spacing w:before="4" w:after="0" w:line="321" w:lineRule="exact"/>
        <w:ind w:left="720" w:right="527" w:hanging="360"/>
        <w:rPr>
          <w:rFonts w:ascii="Times New Roman" w:hAnsi="Times New Roman"/>
          <w:spacing w:val="-11"/>
        </w:rPr>
      </w:pPr>
      <w:r w:rsidRPr="008E0F9C">
        <w:rPr>
          <w:rFonts w:ascii="Times New Roman" w:hAnsi="Times New Roman"/>
          <w:spacing w:val="-2"/>
        </w:rPr>
        <w:t xml:space="preserve">Сбор. Задач по Сопротивление материалов под. Ред. В.К. </w:t>
      </w:r>
      <w:proofErr w:type="spellStart"/>
      <w:r w:rsidRPr="008E0F9C">
        <w:rPr>
          <w:rFonts w:ascii="Times New Roman" w:hAnsi="Times New Roman"/>
        </w:rPr>
        <w:t>Качурина</w:t>
      </w:r>
      <w:proofErr w:type="spellEnd"/>
      <w:r w:rsidRPr="008E0F9C">
        <w:rPr>
          <w:rFonts w:ascii="Times New Roman" w:hAnsi="Times New Roman"/>
        </w:rPr>
        <w:t>, М., Наука 1972г.</w:t>
      </w:r>
    </w:p>
    <w:p w:rsidR="008E0F9C" w:rsidRPr="008E0F9C" w:rsidRDefault="008E0F9C" w:rsidP="008E0F9C">
      <w:pPr>
        <w:widowControl w:val="0"/>
        <w:numPr>
          <w:ilvl w:val="0"/>
          <w:numId w:val="3"/>
        </w:numPr>
        <w:shd w:val="clear" w:color="auto" w:fill="FFFFFF"/>
        <w:tabs>
          <w:tab w:val="left" w:pos="395"/>
        </w:tabs>
        <w:autoSpaceDE w:val="0"/>
        <w:autoSpaceDN w:val="0"/>
        <w:adjustRightInd w:val="0"/>
        <w:spacing w:before="4" w:after="0" w:line="321" w:lineRule="exact"/>
        <w:ind w:left="720" w:hanging="360"/>
        <w:rPr>
          <w:rFonts w:ascii="Times New Roman" w:hAnsi="Times New Roman"/>
          <w:spacing w:val="-17"/>
        </w:rPr>
      </w:pPr>
      <w:r w:rsidRPr="008E0F9C">
        <w:rPr>
          <w:rFonts w:ascii="Times New Roman" w:hAnsi="Times New Roman"/>
          <w:spacing w:val="-2"/>
        </w:rPr>
        <w:t xml:space="preserve">Афанасьев </w:t>
      </w:r>
      <w:r w:rsidRPr="008E0F9C">
        <w:rPr>
          <w:rFonts w:ascii="Times New Roman" w:hAnsi="Times New Roman"/>
          <w:spacing w:val="-2"/>
          <w:lang w:val="en-US"/>
        </w:rPr>
        <w:t>A</w:t>
      </w:r>
      <w:r w:rsidRPr="008E0F9C">
        <w:rPr>
          <w:rFonts w:ascii="Times New Roman" w:hAnsi="Times New Roman"/>
          <w:spacing w:val="-2"/>
        </w:rPr>
        <w:t>.</w:t>
      </w:r>
      <w:r w:rsidRPr="008E0F9C">
        <w:rPr>
          <w:rFonts w:ascii="Times New Roman" w:hAnsi="Times New Roman"/>
          <w:spacing w:val="-2"/>
          <w:lang w:val="en-US"/>
        </w:rPr>
        <w:t>M</w:t>
      </w:r>
      <w:r w:rsidRPr="008E0F9C">
        <w:rPr>
          <w:rFonts w:ascii="Times New Roman" w:hAnsi="Times New Roman"/>
          <w:spacing w:val="-2"/>
        </w:rPr>
        <w:t xml:space="preserve">., </w:t>
      </w:r>
      <w:proofErr w:type="spellStart"/>
      <w:r w:rsidRPr="008E0F9C">
        <w:rPr>
          <w:rFonts w:ascii="Times New Roman" w:hAnsi="Times New Roman"/>
          <w:spacing w:val="-2"/>
        </w:rPr>
        <w:t>Марбин</w:t>
      </w:r>
      <w:proofErr w:type="spellEnd"/>
      <w:r w:rsidRPr="008E0F9C">
        <w:rPr>
          <w:rFonts w:ascii="Times New Roman" w:hAnsi="Times New Roman"/>
          <w:spacing w:val="-2"/>
        </w:rPr>
        <w:t xml:space="preserve"> В.А. Лабораторный практикум по </w:t>
      </w:r>
      <w:r w:rsidRPr="008E0F9C">
        <w:rPr>
          <w:rFonts w:ascii="Times New Roman" w:hAnsi="Times New Roman"/>
        </w:rPr>
        <w:t>сопромат. М., Наука. 1975г.</w:t>
      </w:r>
    </w:p>
    <w:p w:rsidR="008E0F9C" w:rsidRPr="008E0F9C" w:rsidRDefault="008E0F9C" w:rsidP="008E0F9C">
      <w:pPr>
        <w:widowControl w:val="0"/>
        <w:numPr>
          <w:ilvl w:val="0"/>
          <w:numId w:val="3"/>
        </w:numPr>
        <w:shd w:val="clear" w:color="auto" w:fill="FFFFFF"/>
        <w:tabs>
          <w:tab w:val="left" w:pos="395"/>
        </w:tabs>
        <w:autoSpaceDE w:val="0"/>
        <w:autoSpaceDN w:val="0"/>
        <w:adjustRightInd w:val="0"/>
        <w:spacing w:before="4" w:after="0" w:line="321" w:lineRule="exact"/>
        <w:ind w:left="720" w:hanging="360"/>
        <w:rPr>
          <w:rFonts w:ascii="Times New Roman" w:hAnsi="Times New Roman"/>
          <w:spacing w:val="-10"/>
        </w:rPr>
      </w:pPr>
      <w:r w:rsidRPr="008E0F9C">
        <w:rPr>
          <w:rFonts w:ascii="Times New Roman" w:hAnsi="Times New Roman"/>
          <w:spacing w:val="-2"/>
        </w:rPr>
        <w:t xml:space="preserve">Ф.М. </w:t>
      </w:r>
      <w:proofErr w:type="spellStart"/>
      <w:r w:rsidRPr="008E0F9C">
        <w:rPr>
          <w:rFonts w:ascii="Times New Roman" w:hAnsi="Times New Roman"/>
          <w:spacing w:val="-2"/>
        </w:rPr>
        <w:t>Асамидинов</w:t>
      </w:r>
      <w:proofErr w:type="spellEnd"/>
      <w:r w:rsidRPr="008E0F9C">
        <w:rPr>
          <w:rFonts w:ascii="Times New Roman" w:hAnsi="Times New Roman"/>
          <w:spacing w:val="-2"/>
        </w:rPr>
        <w:t xml:space="preserve">.  </w:t>
      </w:r>
      <w:proofErr w:type="spellStart"/>
      <w:r w:rsidRPr="008E0F9C">
        <w:rPr>
          <w:rFonts w:ascii="Times New Roman" w:hAnsi="Times New Roman"/>
          <w:spacing w:val="-2"/>
        </w:rPr>
        <w:t>Методич</w:t>
      </w:r>
      <w:proofErr w:type="spellEnd"/>
      <w:r w:rsidRPr="008E0F9C">
        <w:rPr>
          <w:rFonts w:ascii="Times New Roman" w:hAnsi="Times New Roman"/>
          <w:spacing w:val="-2"/>
        </w:rPr>
        <w:t xml:space="preserve">. указания и варианты задания по </w:t>
      </w:r>
      <w:r w:rsidRPr="008E0F9C">
        <w:rPr>
          <w:rFonts w:ascii="Times New Roman" w:hAnsi="Times New Roman"/>
        </w:rPr>
        <w:t>выполнению РГР по курсу «Сопротивление материалов».</w:t>
      </w:r>
    </w:p>
    <w:p w:rsidR="008E0F9C" w:rsidRPr="008E0F9C" w:rsidRDefault="008E0F9C" w:rsidP="008E0F9C">
      <w:pPr>
        <w:shd w:val="clear" w:color="auto" w:fill="FFFFFF"/>
        <w:spacing w:line="321" w:lineRule="exact"/>
        <w:ind w:left="37" w:firstLine="683"/>
        <w:rPr>
          <w:rFonts w:ascii="Times New Roman" w:hAnsi="Times New Roman"/>
          <w:spacing w:val="-1"/>
        </w:rPr>
      </w:pPr>
      <w:r w:rsidRPr="008E0F9C">
        <w:rPr>
          <w:rFonts w:ascii="Times New Roman" w:hAnsi="Times New Roman"/>
          <w:spacing w:val="-1"/>
        </w:rPr>
        <w:t>К-Кия. 2000г.</w:t>
      </w: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8E0F9C">
        <w:rPr>
          <w:rFonts w:ascii="Times New Roman" w:hAnsi="Times New Roman"/>
          <w:b/>
          <w:sz w:val="28"/>
          <w:szCs w:val="28"/>
        </w:rPr>
        <w:t>Критерии оценки самостоятельной работы студентов:</w:t>
      </w: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1. Способность искать, находить, отбирать, анализировать, систематизировать, обобщать и описывать информацию по выбранной теме (при написании реферата).</w:t>
      </w: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2. Способность искать, находить, отбирать, анализировать, систематизировать, обобщать и представлять информацию по выбранной теме (при подготовке презентации).</w:t>
      </w: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 xml:space="preserve">3. Владение специальными терминами, используемыми в менеджменте. </w:t>
      </w: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4. Способность искать, находить, отбирать, анализировать, систематизировать, обобщать и представлять информацию по выбранной теме (при подготовке портфолио).</w:t>
      </w:r>
    </w:p>
    <w:p w:rsidR="008E0F9C" w:rsidRPr="008E0F9C" w:rsidRDefault="008E0F9C" w:rsidP="008E0F9C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5. Своевременность представления необходимых материалов (рефератов, презентаций, кроссворда, портфолио).</w:t>
      </w:r>
    </w:p>
    <w:p w:rsidR="008E0F9C" w:rsidRPr="008E0F9C" w:rsidRDefault="008E0F9C" w:rsidP="008E0F9C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E0F9C">
        <w:rPr>
          <w:rFonts w:ascii="Times New Roman" w:hAnsi="Times New Roman"/>
          <w:b/>
          <w:sz w:val="28"/>
          <w:szCs w:val="28"/>
        </w:rPr>
        <w:t>5.3.  Индивидуальная работа: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1. Способность студента работать в группе.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2. Использование информационных технологий для поиска информации.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3.Использование информационных технологий для обработки данных.</w:t>
      </w:r>
    </w:p>
    <w:p w:rsidR="008E0F9C" w:rsidRPr="008E0F9C" w:rsidRDefault="008E0F9C" w:rsidP="008E0F9C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 xml:space="preserve">4. Психологическая совместимость. </w:t>
      </w:r>
    </w:p>
    <w:p w:rsidR="008E0F9C" w:rsidRPr="008E0F9C" w:rsidRDefault="008E0F9C" w:rsidP="008E0F9C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E0F9C">
        <w:rPr>
          <w:rFonts w:ascii="Times New Roman" w:hAnsi="Times New Roman"/>
          <w:b/>
          <w:sz w:val="28"/>
          <w:szCs w:val="28"/>
        </w:rPr>
        <w:t>5.4.  Общие компетенции: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- лидерство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8E0F9C">
        <w:rPr>
          <w:rFonts w:ascii="Times New Roman" w:hAnsi="Times New Roman"/>
          <w:sz w:val="28"/>
          <w:szCs w:val="28"/>
        </w:rPr>
        <w:t>коммуникативность</w:t>
      </w:r>
      <w:proofErr w:type="spellEnd"/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lastRenderedPageBreak/>
        <w:t>- стрессоустойчивость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- креативность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- знания</w:t>
      </w:r>
    </w:p>
    <w:p w:rsidR="008E0F9C" w:rsidRPr="008E0F9C" w:rsidRDefault="008E0F9C" w:rsidP="008E0F9C">
      <w:pPr>
        <w:autoSpaceDE w:val="0"/>
        <w:autoSpaceDN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- умения</w:t>
      </w:r>
    </w:p>
    <w:p w:rsidR="008E0F9C" w:rsidRPr="008E0F9C" w:rsidRDefault="008E0F9C" w:rsidP="008E0F9C">
      <w:pPr>
        <w:autoSpaceDE w:val="0"/>
        <w:autoSpaceDN w:val="0"/>
        <w:spacing w:after="240" w:line="240" w:lineRule="auto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- навыки</w:t>
      </w:r>
    </w:p>
    <w:p w:rsidR="008E0F9C" w:rsidRPr="008E0F9C" w:rsidRDefault="008E0F9C" w:rsidP="008E0F9C">
      <w:pPr>
        <w:pStyle w:val="a3"/>
        <w:ind w:firstLine="426"/>
        <w:rPr>
          <w:b/>
          <w:sz w:val="28"/>
          <w:szCs w:val="28"/>
        </w:rPr>
      </w:pPr>
      <w:r w:rsidRPr="008E0F9C">
        <w:rPr>
          <w:b/>
          <w:sz w:val="28"/>
          <w:szCs w:val="28"/>
        </w:rPr>
        <w:t xml:space="preserve">Ожидаемый результат: </w:t>
      </w:r>
      <w:r w:rsidRPr="008E0F9C">
        <w:rPr>
          <w:sz w:val="28"/>
          <w:szCs w:val="28"/>
        </w:rPr>
        <w:t xml:space="preserve">приобретение студентами знаний научных основ менеджмента: </w:t>
      </w:r>
    </w:p>
    <w:p w:rsidR="008E0F9C" w:rsidRPr="008E0F9C" w:rsidRDefault="008E0F9C" w:rsidP="008E0F9C">
      <w:pPr>
        <w:autoSpaceDE w:val="0"/>
        <w:autoSpaceDN w:val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8E0F9C">
        <w:rPr>
          <w:rFonts w:ascii="Times New Roman" w:hAnsi="Times New Roman"/>
          <w:b/>
          <w:sz w:val="28"/>
          <w:szCs w:val="28"/>
        </w:rPr>
        <w:t>Оценивание:</w:t>
      </w:r>
    </w:p>
    <w:p w:rsidR="008E0F9C" w:rsidRPr="008E0F9C" w:rsidRDefault="008E0F9C" w:rsidP="008E0F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0F9C">
        <w:rPr>
          <w:color w:val="auto"/>
          <w:sz w:val="28"/>
          <w:szCs w:val="28"/>
        </w:rPr>
        <w:t xml:space="preserve">Конкретные требования </w:t>
      </w:r>
      <w:proofErr w:type="spellStart"/>
      <w:r w:rsidRPr="008E0F9C">
        <w:rPr>
          <w:color w:val="auto"/>
          <w:sz w:val="28"/>
          <w:szCs w:val="28"/>
        </w:rPr>
        <w:t>экзаменирования</w:t>
      </w:r>
      <w:proofErr w:type="spellEnd"/>
      <w:r w:rsidRPr="008E0F9C">
        <w:rPr>
          <w:color w:val="auto"/>
          <w:sz w:val="28"/>
          <w:szCs w:val="28"/>
        </w:rPr>
        <w:t xml:space="preserve"> сообщаются студентам в начале модуля (семестра). </w:t>
      </w:r>
    </w:p>
    <w:p w:rsidR="008E0F9C" w:rsidRPr="008E0F9C" w:rsidRDefault="008E0F9C" w:rsidP="008E0F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Контроль знаний включает элементы теории и практики, с учетом материала, представленного в ходе лекций, семинаров (где обсуждаются рефераты и презентации) и лабораторных работ.</w:t>
      </w:r>
    </w:p>
    <w:p w:rsidR="008E0F9C" w:rsidRPr="008E0F9C" w:rsidRDefault="008E0F9C" w:rsidP="008E0F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Контроль знаний проводится в виде письменного и устного опроса, тестирования, в виде доклада (реферата), презентации, отчёта по лабораторной работе.</w:t>
      </w:r>
    </w:p>
    <w:p w:rsidR="008E0F9C" w:rsidRPr="008E0F9C" w:rsidRDefault="008E0F9C" w:rsidP="008E0F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0F9C">
        <w:rPr>
          <w:color w:val="auto"/>
          <w:sz w:val="28"/>
          <w:szCs w:val="28"/>
        </w:rPr>
        <w:t xml:space="preserve">Окончательная оценка ставится с учетом пропорциональной доли и значимости различных теоретических и практических элементов модуля. </w:t>
      </w:r>
    </w:p>
    <w:p w:rsidR="008E0F9C" w:rsidRPr="008E0F9C" w:rsidRDefault="008E0F9C" w:rsidP="008E0F9C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8E0F9C">
        <w:rPr>
          <w:color w:val="auto"/>
          <w:sz w:val="28"/>
          <w:szCs w:val="28"/>
        </w:rPr>
        <w:t xml:space="preserve">Обязательным условием выставления оценки является успешное прохождение и защита всех предусмотренных лабораторных работ, представление рефератов, презентаций, портфолио. </w:t>
      </w:r>
    </w:p>
    <w:p w:rsidR="008E0F9C" w:rsidRPr="008E0F9C" w:rsidRDefault="008E0F9C" w:rsidP="008E0F9C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В случае не завершения или неудовлетворительного выполнения элементов практики (практических занятий, семинаров, лабораторных работ) ставится оценка «неудовлетворительно».</w:t>
      </w:r>
    </w:p>
    <w:p w:rsidR="008E0F9C" w:rsidRPr="008E0F9C" w:rsidRDefault="008E0F9C" w:rsidP="008E0F9C">
      <w:pPr>
        <w:pStyle w:val="a5"/>
        <w:ind w:firstLine="567"/>
        <w:rPr>
          <w:rFonts w:ascii="Times New Roman" w:hAnsi="Times New Roman"/>
          <w:bCs/>
          <w:sz w:val="28"/>
          <w:szCs w:val="28"/>
        </w:rPr>
      </w:pPr>
      <w:r w:rsidRPr="008E0F9C">
        <w:rPr>
          <w:rFonts w:ascii="Times New Roman" w:hAnsi="Times New Roman"/>
          <w:bCs/>
          <w:sz w:val="28"/>
          <w:szCs w:val="28"/>
        </w:rPr>
        <w:t>Весь учебный курс оценивается в 100 баллов.</w:t>
      </w: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b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8E0F9C">
        <w:rPr>
          <w:rFonts w:ascii="Times New Roman" w:hAnsi="Times New Roman"/>
          <w:b/>
          <w:sz w:val="28"/>
          <w:szCs w:val="28"/>
        </w:rPr>
        <w:lastRenderedPageBreak/>
        <w:t>5.5.   Карта рейтинг-контроля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3969"/>
        <w:gridCol w:w="1134"/>
        <w:gridCol w:w="992"/>
        <w:gridCol w:w="2092"/>
      </w:tblGrid>
      <w:tr w:rsidR="008E0F9C" w:rsidRPr="008E0F9C" w:rsidTr="00BA6AAD">
        <w:tc>
          <w:tcPr>
            <w:tcW w:w="1384" w:type="dxa"/>
            <w:vMerge w:val="restart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№ модуля</w:t>
            </w:r>
          </w:p>
        </w:tc>
        <w:tc>
          <w:tcPr>
            <w:tcW w:w="3969" w:type="dxa"/>
            <w:vMerge w:val="restart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Объём модуля в часах</w:t>
            </w:r>
          </w:p>
        </w:tc>
        <w:tc>
          <w:tcPr>
            <w:tcW w:w="2126" w:type="dxa"/>
            <w:gridSpan w:val="2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Оценка в баллах</w:t>
            </w:r>
          </w:p>
        </w:tc>
        <w:tc>
          <w:tcPr>
            <w:tcW w:w="2092" w:type="dxa"/>
            <w:vMerge w:val="restart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Сроки </w:t>
            </w:r>
          </w:p>
        </w:tc>
      </w:tr>
      <w:tr w:rsidR="008E0F9C" w:rsidRPr="008E0F9C" w:rsidTr="00BA6AAD">
        <w:tc>
          <w:tcPr>
            <w:tcW w:w="9571" w:type="dxa"/>
            <w:vMerge/>
            <w:vAlign w:val="center"/>
          </w:tcPr>
          <w:p w:rsidR="008E0F9C" w:rsidRPr="008E0F9C" w:rsidRDefault="008E0F9C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vAlign w:val="center"/>
          </w:tcPr>
          <w:p w:rsidR="008E0F9C" w:rsidRPr="008E0F9C" w:rsidRDefault="008E0F9C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мин.</w:t>
            </w:r>
          </w:p>
        </w:tc>
        <w:tc>
          <w:tcPr>
            <w:tcW w:w="992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макс.</w:t>
            </w:r>
          </w:p>
        </w:tc>
        <w:tc>
          <w:tcPr>
            <w:tcW w:w="2092" w:type="dxa"/>
            <w:vMerge/>
            <w:vAlign w:val="center"/>
          </w:tcPr>
          <w:p w:rsidR="008E0F9C" w:rsidRPr="008E0F9C" w:rsidRDefault="008E0F9C" w:rsidP="00BA6AAD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E0F9C" w:rsidRPr="008E0F9C" w:rsidTr="00BA6AAD">
        <w:tc>
          <w:tcPr>
            <w:tcW w:w="9571" w:type="dxa"/>
            <w:gridSpan w:val="5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0F9C">
              <w:rPr>
                <w:rFonts w:ascii="Times New Roman" w:hAnsi="Times New Roman"/>
                <w:b/>
                <w:sz w:val="26"/>
                <w:szCs w:val="26"/>
              </w:rPr>
              <w:t>Текущий контроль</w:t>
            </w:r>
          </w:p>
        </w:tc>
      </w:tr>
      <w:tr w:rsidR="008E0F9C" w:rsidRPr="008E0F9C" w:rsidTr="00BA6AAD">
        <w:tc>
          <w:tcPr>
            <w:tcW w:w="1384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Модуль 1</w:t>
            </w:r>
          </w:p>
        </w:tc>
        <w:tc>
          <w:tcPr>
            <w:tcW w:w="3969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Практическая занятия – 16 час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8E0F9C" w:rsidRPr="008E0F9C" w:rsidRDefault="008E0F9C" w:rsidP="00BA6AAD">
            <w:pPr>
              <w:autoSpaceDE w:val="0"/>
              <w:autoSpaceDN w:val="0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     12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6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8E0F9C" w:rsidRPr="008E0F9C" w:rsidTr="00BA6AAD">
        <w:trPr>
          <w:trHeight w:val="1004"/>
        </w:trPr>
        <w:tc>
          <w:tcPr>
            <w:tcW w:w="1384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Модуль 2</w:t>
            </w:r>
          </w:p>
        </w:tc>
        <w:tc>
          <w:tcPr>
            <w:tcW w:w="3969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Лекции – 16 час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Практические занятия – 16 час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СРС – 28 час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 xml:space="preserve">Сумма баллов </w:t>
            </w:r>
          </w:p>
        </w:tc>
        <w:tc>
          <w:tcPr>
            <w:tcW w:w="1134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12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7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992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20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10</w:t>
            </w:r>
          </w:p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2092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По графику</w:t>
            </w:r>
          </w:p>
        </w:tc>
      </w:tr>
      <w:tr w:rsidR="008E0F9C" w:rsidRPr="008E0F9C" w:rsidTr="00BA6AAD">
        <w:tc>
          <w:tcPr>
            <w:tcW w:w="5353" w:type="dxa"/>
            <w:gridSpan w:val="2"/>
          </w:tcPr>
          <w:p w:rsidR="008E0F9C" w:rsidRPr="008E0F9C" w:rsidRDefault="008E0F9C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E0F9C">
              <w:rPr>
                <w:rFonts w:ascii="Times New Roman" w:hAnsi="Times New Roman"/>
                <w:b/>
                <w:sz w:val="26"/>
                <w:szCs w:val="26"/>
              </w:rPr>
              <w:t>Заключительный контроль</w:t>
            </w:r>
          </w:p>
        </w:tc>
        <w:tc>
          <w:tcPr>
            <w:tcW w:w="1134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2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E0F9C">
              <w:rPr>
                <w:rFonts w:ascii="Times New Roman" w:hAnsi="Times New Roman"/>
                <w:sz w:val="26"/>
                <w:szCs w:val="26"/>
              </w:rPr>
              <w:t>По расписанию экзаменов</w:t>
            </w:r>
          </w:p>
        </w:tc>
      </w:tr>
      <w:tr w:rsidR="008E0F9C" w:rsidRPr="008E0F9C" w:rsidTr="00BA6AAD">
        <w:tc>
          <w:tcPr>
            <w:tcW w:w="5353" w:type="dxa"/>
            <w:gridSpan w:val="2"/>
          </w:tcPr>
          <w:p w:rsidR="008E0F9C" w:rsidRPr="008E0F9C" w:rsidRDefault="008E0F9C" w:rsidP="00BA6AAD">
            <w:pPr>
              <w:autoSpaceDE w:val="0"/>
              <w:autoSpaceDN w:val="0"/>
              <w:jc w:val="right"/>
              <w:rPr>
                <w:rFonts w:ascii="Times New Roman" w:hAnsi="Times New Roman"/>
                <w:b/>
                <w:sz w:val="26"/>
                <w:szCs w:val="26"/>
              </w:rPr>
            </w:pPr>
            <w:r w:rsidRPr="008E0F9C">
              <w:rPr>
                <w:rFonts w:ascii="Times New Roman" w:hAnsi="Times New Roman"/>
                <w:b/>
                <w:sz w:val="26"/>
                <w:szCs w:val="26"/>
              </w:rPr>
              <w:t>Итого баллов</w:t>
            </w:r>
          </w:p>
        </w:tc>
        <w:tc>
          <w:tcPr>
            <w:tcW w:w="1134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0F9C">
              <w:rPr>
                <w:rFonts w:ascii="Times New Roman" w:hAnsi="Times New Roman"/>
                <w:b/>
                <w:sz w:val="26"/>
                <w:szCs w:val="26"/>
              </w:rPr>
              <w:t>61</w:t>
            </w:r>
          </w:p>
        </w:tc>
        <w:tc>
          <w:tcPr>
            <w:tcW w:w="992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E0F9C">
              <w:rPr>
                <w:rFonts w:ascii="Times New Roman" w:hAnsi="Times New Roman"/>
                <w:b/>
                <w:sz w:val="26"/>
                <w:szCs w:val="26"/>
              </w:rPr>
              <w:t>100</w:t>
            </w:r>
          </w:p>
        </w:tc>
        <w:tc>
          <w:tcPr>
            <w:tcW w:w="2092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sz w:val="28"/>
          <w:szCs w:val="28"/>
        </w:rPr>
      </w:pPr>
    </w:p>
    <w:p w:rsidR="008E0F9C" w:rsidRPr="008E0F9C" w:rsidRDefault="008E0F9C" w:rsidP="008E0F9C">
      <w:pPr>
        <w:autoSpaceDE w:val="0"/>
        <w:autoSpaceDN w:val="0"/>
        <w:spacing w:after="240"/>
        <w:jc w:val="both"/>
        <w:rPr>
          <w:rFonts w:ascii="Times New Roman" w:hAnsi="Times New Roman"/>
          <w:sz w:val="28"/>
          <w:szCs w:val="28"/>
        </w:rPr>
      </w:pPr>
      <w:r w:rsidRPr="008E0F9C">
        <w:rPr>
          <w:rFonts w:ascii="Times New Roman" w:hAnsi="Times New Roman"/>
          <w:sz w:val="28"/>
          <w:szCs w:val="28"/>
        </w:rPr>
        <w:t>На основании полученной студентом суммы баллов за семестр выставляется оценка в соответствии с приведённой ниже таблицей.</w:t>
      </w:r>
    </w:p>
    <w:p w:rsidR="008E0F9C" w:rsidRDefault="008E0F9C" w:rsidP="008E0F9C">
      <w:pPr>
        <w:ind w:left="-180" w:hanging="180"/>
        <w:rPr>
          <w:rFonts w:ascii="Times New Roman" w:hAnsi="Times New Roman"/>
          <w:b/>
          <w:sz w:val="20"/>
          <w:szCs w:val="20"/>
        </w:rPr>
      </w:pPr>
    </w:p>
    <w:p w:rsidR="008E0F9C" w:rsidRPr="00737E42" w:rsidRDefault="008E0F9C" w:rsidP="008E0F9C">
      <w:pPr>
        <w:ind w:left="-180" w:hanging="18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 xml:space="preserve">   Распределение баллов по </w:t>
      </w:r>
      <w:proofErr w:type="gramStart"/>
      <w:r w:rsidRPr="00737E42">
        <w:rPr>
          <w:rFonts w:ascii="Times New Roman" w:hAnsi="Times New Roman"/>
          <w:b/>
          <w:sz w:val="20"/>
          <w:szCs w:val="20"/>
        </w:rPr>
        <w:t>модулям  и</w:t>
      </w:r>
      <w:proofErr w:type="gramEnd"/>
      <w:r w:rsidRPr="00737E42">
        <w:rPr>
          <w:rFonts w:ascii="Times New Roman" w:hAnsi="Times New Roman"/>
          <w:b/>
          <w:sz w:val="20"/>
          <w:szCs w:val="20"/>
        </w:rPr>
        <w:t xml:space="preserve">  видам  учебных занятий.</w:t>
      </w:r>
    </w:p>
    <w:p w:rsidR="008E0F9C" w:rsidRPr="00737E42" w:rsidRDefault="008E0F9C" w:rsidP="008E0F9C">
      <w:pPr>
        <w:ind w:left="-180" w:hanging="18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 xml:space="preserve">Модуль № 1 </w:t>
      </w:r>
    </w:p>
    <w:p w:rsidR="008E0F9C" w:rsidRPr="00737E42" w:rsidRDefault="008E0F9C" w:rsidP="008E0F9C">
      <w:pPr>
        <w:ind w:left="-180" w:hanging="180"/>
        <w:rPr>
          <w:rFonts w:ascii="Times New Roman" w:hAnsi="Times New Roman"/>
          <w:b/>
          <w:sz w:val="20"/>
          <w:szCs w:val="20"/>
        </w:rPr>
      </w:pP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 xml:space="preserve">Всего баллов     </w:t>
      </w:r>
      <w:r>
        <w:rPr>
          <w:rFonts w:ascii="Times New Roman" w:hAnsi="Times New Roman"/>
          <w:b/>
          <w:sz w:val="20"/>
          <w:szCs w:val="20"/>
        </w:rPr>
        <w:t xml:space="preserve">                               4</w:t>
      </w:r>
      <w:r w:rsidRPr="00737E42">
        <w:rPr>
          <w:rFonts w:ascii="Times New Roman" w:hAnsi="Times New Roman"/>
          <w:b/>
          <w:sz w:val="20"/>
          <w:szCs w:val="20"/>
        </w:rPr>
        <w:t>0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proofErr w:type="gramStart"/>
      <w:r w:rsidRPr="00737E42">
        <w:rPr>
          <w:rFonts w:ascii="Times New Roman" w:hAnsi="Times New Roman"/>
          <w:b/>
          <w:sz w:val="20"/>
          <w:szCs w:val="20"/>
        </w:rPr>
        <w:t>из  них</w:t>
      </w:r>
      <w:proofErr w:type="gramEnd"/>
      <w:r w:rsidRPr="00737E42">
        <w:rPr>
          <w:rFonts w:ascii="Times New Roman" w:hAnsi="Times New Roman"/>
          <w:b/>
          <w:sz w:val="20"/>
          <w:szCs w:val="20"/>
        </w:rPr>
        <w:t>: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>- практические занят</w:t>
      </w:r>
      <w:r>
        <w:rPr>
          <w:rFonts w:ascii="Times New Roman" w:hAnsi="Times New Roman"/>
          <w:b/>
          <w:sz w:val="20"/>
          <w:szCs w:val="20"/>
        </w:rPr>
        <w:t>ия                    4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>- индиви</w:t>
      </w:r>
      <w:r>
        <w:rPr>
          <w:rFonts w:ascii="Times New Roman" w:hAnsi="Times New Roman"/>
          <w:b/>
          <w:sz w:val="20"/>
          <w:szCs w:val="20"/>
        </w:rPr>
        <w:t>дуальные занятия               2</w:t>
      </w:r>
    </w:p>
    <w:p w:rsidR="008E0F9C" w:rsidRDefault="008E0F9C" w:rsidP="008E0F9C">
      <w:pPr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</w:t>
      </w:r>
      <w:r w:rsidRPr="00737E42">
        <w:rPr>
          <w:rFonts w:ascii="Times New Roman" w:hAnsi="Times New Roman"/>
          <w:b/>
          <w:sz w:val="20"/>
          <w:szCs w:val="20"/>
        </w:rPr>
        <w:t>- поощрит</w:t>
      </w:r>
      <w:r>
        <w:rPr>
          <w:rFonts w:ascii="Times New Roman" w:hAnsi="Times New Roman"/>
          <w:b/>
          <w:sz w:val="20"/>
          <w:szCs w:val="20"/>
        </w:rPr>
        <w:t>ельные баллы                   2</w:t>
      </w:r>
    </w:p>
    <w:p w:rsidR="008E0F9C" w:rsidRPr="00737E42" w:rsidRDefault="008E0F9C" w:rsidP="008E0F9C">
      <w:pPr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>Кворум для принятия решения имеется.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8E0F9C" w:rsidRPr="00737E42" w:rsidTr="00BA6AAD">
        <w:tc>
          <w:tcPr>
            <w:tcW w:w="234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Лекции </w:t>
            </w:r>
          </w:p>
        </w:tc>
        <w:tc>
          <w:tcPr>
            <w:tcW w:w="2372" w:type="dxa"/>
          </w:tcPr>
          <w:p w:rsidR="008E0F9C" w:rsidRPr="00737E42" w:rsidRDefault="008E0F9C" w:rsidP="00BA6AAD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8E0F9C" w:rsidRPr="00737E42" w:rsidTr="00BA6AAD">
        <w:tc>
          <w:tcPr>
            <w:tcW w:w="2346" w:type="dxa"/>
          </w:tcPr>
          <w:p w:rsidR="008E0F9C" w:rsidRPr="00737E42" w:rsidRDefault="008E0F9C" w:rsidP="00BA6AAD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 </w:t>
            </w:r>
          </w:p>
        </w:tc>
        <w:tc>
          <w:tcPr>
            <w:tcW w:w="2372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21-26</w:t>
            </w:r>
          </w:p>
        </w:tc>
        <w:tc>
          <w:tcPr>
            <w:tcW w:w="2311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27-33</w:t>
            </w:r>
          </w:p>
        </w:tc>
        <w:tc>
          <w:tcPr>
            <w:tcW w:w="231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34-40</w:t>
            </w:r>
          </w:p>
        </w:tc>
      </w:tr>
      <w:tr w:rsidR="008E0F9C" w:rsidRPr="00737E42" w:rsidTr="00BA6AAD">
        <w:tc>
          <w:tcPr>
            <w:tcW w:w="2346" w:type="dxa"/>
          </w:tcPr>
          <w:p w:rsidR="008E0F9C" w:rsidRPr="00737E42" w:rsidRDefault="008E0F9C" w:rsidP="00BA6AAD">
            <w:pPr>
              <w:rPr>
                <w:b/>
              </w:rPr>
            </w:pPr>
            <w:r w:rsidRPr="00737E42">
              <w:rPr>
                <w:b/>
              </w:rPr>
              <w:t>Итого:</w:t>
            </w:r>
          </w:p>
        </w:tc>
        <w:tc>
          <w:tcPr>
            <w:tcW w:w="2372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>61-72</w:t>
            </w:r>
          </w:p>
        </w:tc>
        <w:tc>
          <w:tcPr>
            <w:tcW w:w="2311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>74-86</w:t>
            </w:r>
          </w:p>
        </w:tc>
        <w:tc>
          <w:tcPr>
            <w:tcW w:w="231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87</w:t>
            </w:r>
            <w:r w:rsidRPr="00737E42">
              <w:rPr>
                <w:b/>
              </w:rPr>
              <w:t>-100</w:t>
            </w:r>
          </w:p>
        </w:tc>
      </w:tr>
    </w:tbl>
    <w:p w:rsidR="008E0F9C" w:rsidRPr="00737E42" w:rsidRDefault="008E0F9C" w:rsidP="008E0F9C">
      <w:pPr>
        <w:rPr>
          <w:rFonts w:ascii="Times New Roman" w:hAnsi="Times New Roman"/>
          <w:b/>
          <w:sz w:val="20"/>
          <w:szCs w:val="20"/>
        </w:rPr>
      </w:pP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lastRenderedPageBreak/>
        <w:t>Модуль 1: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 xml:space="preserve">Всего </w:t>
      </w:r>
      <w:proofErr w:type="gramStart"/>
      <w:r w:rsidRPr="00737E42">
        <w:rPr>
          <w:rFonts w:ascii="Times New Roman" w:hAnsi="Times New Roman"/>
          <w:b/>
          <w:sz w:val="20"/>
          <w:szCs w:val="20"/>
        </w:rPr>
        <w:t xml:space="preserve">баллов,   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                              6</w:t>
      </w:r>
      <w:r w:rsidRPr="00737E42">
        <w:rPr>
          <w:rFonts w:ascii="Times New Roman" w:hAnsi="Times New Roman"/>
          <w:b/>
          <w:sz w:val="20"/>
          <w:szCs w:val="20"/>
        </w:rPr>
        <w:t>0.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proofErr w:type="gramStart"/>
      <w:r w:rsidRPr="00737E42">
        <w:rPr>
          <w:rFonts w:ascii="Times New Roman" w:hAnsi="Times New Roman"/>
          <w:b/>
          <w:sz w:val="20"/>
          <w:szCs w:val="20"/>
        </w:rPr>
        <w:t>из  них</w:t>
      </w:r>
      <w:proofErr w:type="gramEnd"/>
      <w:r w:rsidRPr="00737E42">
        <w:rPr>
          <w:rFonts w:ascii="Times New Roman" w:hAnsi="Times New Roman"/>
          <w:b/>
          <w:sz w:val="20"/>
          <w:szCs w:val="20"/>
        </w:rPr>
        <w:t>: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>- практиче</w:t>
      </w:r>
      <w:r>
        <w:rPr>
          <w:rFonts w:ascii="Times New Roman" w:hAnsi="Times New Roman"/>
          <w:b/>
          <w:sz w:val="20"/>
          <w:szCs w:val="20"/>
        </w:rPr>
        <w:t xml:space="preserve">ское 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занятия;   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              5</w:t>
      </w:r>
      <w:r w:rsidRPr="00737E42">
        <w:rPr>
          <w:rFonts w:ascii="Times New Roman" w:hAnsi="Times New Roman"/>
          <w:b/>
          <w:sz w:val="20"/>
          <w:szCs w:val="20"/>
        </w:rPr>
        <w:t>.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>- инди</w:t>
      </w:r>
      <w:r>
        <w:rPr>
          <w:rFonts w:ascii="Times New Roman" w:hAnsi="Times New Roman"/>
          <w:b/>
          <w:sz w:val="20"/>
          <w:szCs w:val="20"/>
        </w:rPr>
        <w:t xml:space="preserve">видуальные </w:t>
      </w:r>
      <w:proofErr w:type="gramStart"/>
      <w:r>
        <w:rPr>
          <w:rFonts w:ascii="Times New Roman" w:hAnsi="Times New Roman"/>
          <w:b/>
          <w:sz w:val="20"/>
          <w:szCs w:val="20"/>
        </w:rPr>
        <w:t xml:space="preserve">занятия;   </w:t>
      </w:r>
      <w:proofErr w:type="gramEnd"/>
      <w:r>
        <w:rPr>
          <w:rFonts w:ascii="Times New Roman" w:hAnsi="Times New Roman"/>
          <w:b/>
          <w:sz w:val="20"/>
          <w:szCs w:val="20"/>
        </w:rPr>
        <w:t xml:space="preserve">         4</w:t>
      </w:r>
      <w:r w:rsidRPr="00737E42">
        <w:rPr>
          <w:rFonts w:ascii="Times New Roman" w:hAnsi="Times New Roman"/>
          <w:b/>
          <w:sz w:val="20"/>
          <w:szCs w:val="20"/>
        </w:rPr>
        <w:t>.</w:t>
      </w:r>
    </w:p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  <w:r w:rsidRPr="00737E42">
        <w:rPr>
          <w:rFonts w:ascii="Times New Roman" w:hAnsi="Times New Roman"/>
          <w:b/>
          <w:sz w:val="20"/>
          <w:szCs w:val="20"/>
        </w:rPr>
        <w:t xml:space="preserve">- </w:t>
      </w:r>
      <w:proofErr w:type="gramStart"/>
      <w:r w:rsidRPr="00737E42">
        <w:rPr>
          <w:rFonts w:ascii="Times New Roman" w:hAnsi="Times New Roman"/>
          <w:b/>
          <w:sz w:val="20"/>
          <w:szCs w:val="20"/>
        </w:rPr>
        <w:t>поощр</w:t>
      </w:r>
      <w:r>
        <w:rPr>
          <w:rFonts w:ascii="Times New Roman" w:hAnsi="Times New Roman"/>
          <w:b/>
          <w:sz w:val="20"/>
          <w:szCs w:val="20"/>
        </w:rPr>
        <w:t>ительные  баллы</w:t>
      </w:r>
      <w:proofErr w:type="gramEnd"/>
      <w:r>
        <w:rPr>
          <w:rFonts w:ascii="Times New Roman" w:hAnsi="Times New Roman"/>
          <w:b/>
          <w:sz w:val="20"/>
          <w:szCs w:val="20"/>
        </w:rPr>
        <w:t>.               4</w:t>
      </w:r>
      <w:r w:rsidRPr="00737E42">
        <w:rPr>
          <w:rFonts w:ascii="Times New Roman" w:hAnsi="Times New Roman"/>
          <w:b/>
          <w:sz w:val="20"/>
          <w:szCs w:val="20"/>
        </w:rPr>
        <w:t>.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346"/>
        <w:gridCol w:w="2372"/>
        <w:gridCol w:w="2311"/>
        <w:gridCol w:w="2316"/>
      </w:tblGrid>
      <w:tr w:rsidR="008E0F9C" w:rsidRPr="00737E42" w:rsidTr="00BA6AAD">
        <w:tc>
          <w:tcPr>
            <w:tcW w:w="234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>Лекции</w:t>
            </w:r>
          </w:p>
        </w:tc>
        <w:tc>
          <w:tcPr>
            <w:tcW w:w="2372" w:type="dxa"/>
          </w:tcPr>
          <w:p w:rsidR="008E0F9C" w:rsidRPr="00737E42" w:rsidRDefault="008E0F9C" w:rsidP="00BA6AAD">
            <w:pPr>
              <w:rPr>
                <w:b/>
              </w:rPr>
            </w:pPr>
            <w:r w:rsidRPr="00737E42">
              <w:rPr>
                <w:b/>
              </w:rPr>
              <w:t xml:space="preserve">Удовлетворительно </w:t>
            </w:r>
          </w:p>
        </w:tc>
        <w:tc>
          <w:tcPr>
            <w:tcW w:w="2311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Хорошо </w:t>
            </w:r>
          </w:p>
        </w:tc>
        <w:tc>
          <w:tcPr>
            <w:tcW w:w="231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 w:rsidRPr="00737E42">
              <w:rPr>
                <w:b/>
              </w:rPr>
              <w:t xml:space="preserve">Отлично </w:t>
            </w:r>
          </w:p>
        </w:tc>
      </w:tr>
      <w:tr w:rsidR="008E0F9C" w:rsidRPr="00737E42" w:rsidTr="00BA6AAD">
        <w:tc>
          <w:tcPr>
            <w:tcW w:w="2346" w:type="dxa"/>
          </w:tcPr>
          <w:p w:rsidR="008E0F9C" w:rsidRPr="00737E42" w:rsidRDefault="008E0F9C" w:rsidP="00BA6AAD">
            <w:pPr>
              <w:rPr>
                <w:b/>
              </w:rPr>
            </w:pPr>
            <w:r w:rsidRPr="00737E42">
              <w:rPr>
                <w:b/>
              </w:rPr>
              <w:t xml:space="preserve">Теоретический ответ </w:t>
            </w:r>
          </w:p>
        </w:tc>
        <w:tc>
          <w:tcPr>
            <w:tcW w:w="2372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40-47</w:t>
            </w:r>
          </w:p>
        </w:tc>
        <w:tc>
          <w:tcPr>
            <w:tcW w:w="2311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48-53</w:t>
            </w:r>
          </w:p>
        </w:tc>
        <w:tc>
          <w:tcPr>
            <w:tcW w:w="231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54-60</w:t>
            </w:r>
          </w:p>
        </w:tc>
      </w:tr>
      <w:tr w:rsidR="008E0F9C" w:rsidRPr="00737E42" w:rsidTr="00BA6AAD">
        <w:tc>
          <w:tcPr>
            <w:tcW w:w="2346" w:type="dxa"/>
          </w:tcPr>
          <w:p w:rsidR="008E0F9C" w:rsidRPr="00737E42" w:rsidRDefault="008E0F9C" w:rsidP="00BA6AAD">
            <w:pPr>
              <w:rPr>
                <w:b/>
              </w:rPr>
            </w:pPr>
          </w:p>
        </w:tc>
        <w:tc>
          <w:tcPr>
            <w:tcW w:w="2372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61-73</w:t>
            </w:r>
          </w:p>
        </w:tc>
        <w:tc>
          <w:tcPr>
            <w:tcW w:w="2311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74-86</w:t>
            </w:r>
          </w:p>
        </w:tc>
        <w:tc>
          <w:tcPr>
            <w:tcW w:w="2316" w:type="dxa"/>
          </w:tcPr>
          <w:p w:rsidR="008E0F9C" w:rsidRPr="00737E42" w:rsidRDefault="008E0F9C" w:rsidP="00BA6AAD">
            <w:pPr>
              <w:jc w:val="center"/>
              <w:rPr>
                <w:b/>
              </w:rPr>
            </w:pPr>
            <w:r>
              <w:rPr>
                <w:b/>
              </w:rPr>
              <w:t>87-100</w:t>
            </w:r>
          </w:p>
        </w:tc>
      </w:tr>
    </w:tbl>
    <w:p w:rsidR="008E0F9C" w:rsidRPr="00737E42" w:rsidRDefault="008E0F9C" w:rsidP="008E0F9C">
      <w:pPr>
        <w:ind w:left="1620"/>
        <w:rPr>
          <w:rFonts w:ascii="Times New Roman" w:hAnsi="Times New Roman"/>
          <w:b/>
          <w:sz w:val="20"/>
          <w:szCs w:val="20"/>
        </w:rPr>
      </w:pPr>
    </w:p>
    <w:p w:rsidR="008E0F9C" w:rsidRDefault="008E0F9C" w:rsidP="008E0F9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Шкала оценок успеваемости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70"/>
        <w:gridCol w:w="2284"/>
        <w:gridCol w:w="2287"/>
        <w:gridCol w:w="2504"/>
      </w:tblGrid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Рейтинг (баллы)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буквенной системе 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Цифровой эквивалент оценок  </w:t>
            </w:r>
          </w:p>
        </w:tc>
        <w:tc>
          <w:tcPr>
            <w:tcW w:w="2337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Оценка по традиционной системе </w:t>
            </w: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87-100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4,0</w:t>
            </w:r>
          </w:p>
        </w:tc>
        <w:tc>
          <w:tcPr>
            <w:tcW w:w="2337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Отлично </w:t>
            </w: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80-86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3,33</w:t>
            </w:r>
          </w:p>
        </w:tc>
        <w:tc>
          <w:tcPr>
            <w:tcW w:w="2337" w:type="dxa"/>
            <w:vMerge w:val="restart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Хорошо </w:t>
            </w: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74-79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  <w:tc>
          <w:tcPr>
            <w:tcW w:w="2337" w:type="dxa"/>
            <w:vMerge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68-73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2,33</w:t>
            </w:r>
          </w:p>
        </w:tc>
        <w:tc>
          <w:tcPr>
            <w:tcW w:w="2337" w:type="dxa"/>
            <w:vMerge w:val="restart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Удовлетворительно </w:t>
            </w: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61-67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  <w:tc>
          <w:tcPr>
            <w:tcW w:w="2337" w:type="dxa"/>
            <w:vMerge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41-60</w:t>
            </w:r>
          </w:p>
        </w:tc>
        <w:tc>
          <w:tcPr>
            <w:tcW w:w="2336" w:type="dxa"/>
          </w:tcPr>
          <w:p w:rsidR="008E0F9C" w:rsidRPr="00621740" w:rsidRDefault="008E0F9C" w:rsidP="00BA6A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  <w:tc>
          <w:tcPr>
            <w:tcW w:w="2336" w:type="dxa"/>
          </w:tcPr>
          <w:p w:rsidR="008E0F9C" w:rsidRPr="00621740" w:rsidRDefault="008E0F9C" w:rsidP="00BA6A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 w:val="restart"/>
          </w:tcPr>
          <w:p w:rsidR="008E0F9C" w:rsidRPr="002B6D30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Неудовлетворительно </w:t>
            </w:r>
          </w:p>
        </w:tc>
      </w:tr>
      <w:tr w:rsidR="008E0F9C" w:rsidTr="00BA6AAD">
        <w:tc>
          <w:tcPr>
            <w:tcW w:w="2336" w:type="dxa"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0-40</w:t>
            </w:r>
          </w:p>
        </w:tc>
        <w:tc>
          <w:tcPr>
            <w:tcW w:w="2336" w:type="dxa"/>
          </w:tcPr>
          <w:p w:rsidR="008E0F9C" w:rsidRPr="002B6D30" w:rsidRDefault="008E0F9C" w:rsidP="00BA6A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2336" w:type="dxa"/>
          </w:tcPr>
          <w:p w:rsidR="008E0F9C" w:rsidRPr="002B6D30" w:rsidRDefault="008E0F9C" w:rsidP="00BA6AAD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337" w:type="dxa"/>
            <w:vMerge/>
          </w:tcPr>
          <w:p w:rsidR="008E0F9C" w:rsidRDefault="008E0F9C" w:rsidP="00BA6AAD">
            <w:pPr>
              <w:jc w:val="center"/>
              <w:rPr>
                <w:sz w:val="24"/>
                <w:szCs w:val="24"/>
              </w:rPr>
            </w:pPr>
          </w:p>
        </w:tc>
      </w:tr>
    </w:tbl>
    <w:p w:rsidR="008E0F9C" w:rsidRPr="00737E42" w:rsidRDefault="008E0F9C" w:rsidP="008E0F9C">
      <w:pPr>
        <w:jc w:val="center"/>
        <w:rPr>
          <w:rFonts w:ascii="Times New Roman" w:hAnsi="Times New Roman"/>
          <w:sz w:val="24"/>
          <w:szCs w:val="24"/>
        </w:rPr>
      </w:pPr>
    </w:p>
    <w:p w:rsidR="008E0F9C" w:rsidRPr="00103226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Default="008E0F9C" w:rsidP="008E0F9C">
      <w:pPr>
        <w:rPr>
          <w:rFonts w:ascii="Times New Roman" w:hAnsi="Times New Roman"/>
          <w:sz w:val="24"/>
          <w:szCs w:val="24"/>
        </w:rPr>
      </w:pPr>
    </w:p>
    <w:p w:rsidR="008E0F9C" w:rsidRPr="008E0F9C" w:rsidRDefault="008E0F9C" w:rsidP="008E0F9C">
      <w:pPr>
        <w:autoSpaceDE w:val="0"/>
        <w:autoSpaceDN w:val="0"/>
        <w:jc w:val="both"/>
        <w:rPr>
          <w:rFonts w:ascii="Times New Roman" w:hAnsi="Times New Roman"/>
          <w:sz w:val="26"/>
          <w:szCs w:val="26"/>
        </w:rPr>
      </w:pPr>
    </w:p>
    <w:p w:rsidR="008E0F9C" w:rsidRPr="008E0F9C" w:rsidRDefault="008E0F9C" w:rsidP="008E0F9C">
      <w:pPr>
        <w:autoSpaceDE w:val="0"/>
        <w:autoSpaceDN w:val="0"/>
        <w:jc w:val="center"/>
        <w:rPr>
          <w:rFonts w:ascii="Times New Roman" w:hAnsi="Times New Roman"/>
          <w:b/>
          <w:sz w:val="28"/>
          <w:szCs w:val="28"/>
        </w:rPr>
      </w:pPr>
      <w:r w:rsidRPr="008E0F9C">
        <w:rPr>
          <w:rFonts w:ascii="Times New Roman" w:hAnsi="Times New Roman"/>
          <w:b/>
          <w:sz w:val="28"/>
          <w:szCs w:val="28"/>
        </w:rPr>
        <w:lastRenderedPageBreak/>
        <w:t>Примерные нормативы трудоёмкости самостоятельной работы студентов (в часах)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2760"/>
        <w:gridCol w:w="1304"/>
        <w:gridCol w:w="1354"/>
        <w:gridCol w:w="1329"/>
        <w:gridCol w:w="2010"/>
      </w:tblGrid>
      <w:tr w:rsidR="008E0F9C" w:rsidRPr="008E0F9C" w:rsidTr="00BA6AAD">
        <w:tc>
          <w:tcPr>
            <w:tcW w:w="675" w:type="dxa"/>
            <w:vMerge w:val="restart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№</w:t>
            </w:r>
          </w:p>
        </w:tc>
        <w:tc>
          <w:tcPr>
            <w:tcW w:w="3261" w:type="dxa"/>
            <w:vMerge w:val="restart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Виды самостоятельной работы студентов</w:t>
            </w:r>
          </w:p>
        </w:tc>
        <w:tc>
          <w:tcPr>
            <w:tcW w:w="5635" w:type="dxa"/>
            <w:gridSpan w:val="4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Циклы дисциплин</w:t>
            </w:r>
          </w:p>
        </w:tc>
      </w:tr>
      <w:tr w:rsidR="008E0F9C" w:rsidRPr="008E0F9C" w:rsidTr="00BA6AAD">
        <w:tc>
          <w:tcPr>
            <w:tcW w:w="0" w:type="auto"/>
            <w:vMerge/>
            <w:vAlign w:val="center"/>
          </w:tcPr>
          <w:p w:rsidR="008E0F9C" w:rsidRPr="008E0F9C" w:rsidRDefault="008E0F9C" w:rsidP="00BA6AA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0" w:type="auto"/>
            <w:vMerge/>
            <w:vAlign w:val="center"/>
          </w:tcPr>
          <w:p w:rsidR="008E0F9C" w:rsidRPr="008E0F9C" w:rsidRDefault="008E0F9C" w:rsidP="00BA6AAD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ГСЭ (исто-</w:t>
            </w:r>
            <w:proofErr w:type="spellStart"/>
            <w:r w:rsidRPr="008E0F9C">
              <w:rPr>
                <w:rFonts w:ascii="Times New Roman" w:hAnsi="Times New Roman"/>
              </w:rPr>
              <w:t>рия</w:t>
            </w:r>
            <w:proofErr w:type="spellEnd"/>
            <w:r w:rsidRPr="008E0F9C">
              <w:rPr>
                <w:rFonts w:ascii="Times New Roman" w:hAnsi="Times New Roman"/>
              </w:rPr>
              <w:t xml:space="preserve">, </w:t>
            </w:r>
            <w:proofErr w:type="spellStart"/>
            <w:r w:rsidRPr="008E0F9C">
              <w:rPr>
                <w:rFonts w:ascii="Times New Roman" w:hAnsi="Times New Roman"/>
              </w:rPr>
              <w:t>фило-софия</w:t>
            </w:r>
            <w:proofErr w:type="spellEnd"/>
            <w:r w:rsidRPr="008E0F9C">
              <w:rPr>
                <w:rFonts w:ascii="Times New Roman" w:hAnsi="Times New Roman"/>
              </w:rPr>
              <w:t>, со-</w:t>
            </w:r>
            <w:proofErr w:type="spellStart"/>
            <w:r w:rsidRPr="008E0F9C">
              <w:rPr>
                <w:rFonts w:ascii="Times New Roman" w:hAnsi="Times New Roman"/>
              </w:rPr>
              <w:t>циология</w:t>
            </w:r>
            <w:proofErr w:type="spellEnd"/>
            <w:r w:rsidRPr="008E0F9C">
              <w:rPr>
                <w:rFonts w:ascii="Times New Roman" w:hAnsi="Times New Roman"/>
              </w:rPr>
              <w:t xml:space="preserve"> и т.д.)</w:t>
            </w:r>
          </w:p>
        </w:tc>
        <w:tc>
          <w:tcPr>
            <w:tcW w:w="1418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ЕНД (</w:t>
            </w:r>
            <w:proofErr w:type="spellStart"/>
            <w:r w:rsidRPr="008E0F9C">
              <w:rPr>
                <w:rFonts w:ascii="Times New Roman" w:hAnsi="Times New Roman"/>
              </w:rPr>
              <w:t>выс-шая</w:t>
            </w:r>
            <w:proofErr w:type="spellEnd"/>
            <w:r w:rsidRPr="008E0F9C">
              <w:rPr>
                <w:rFonts w:ascii="Times New Roman" w:hAnsi="Times New Roman"/>
              </w:rPr>
              <w:t xml:space="preserve"> мате-</w:t>
            </w:r>
            <w:proofErr w:type="spellStart"/>
            <w:r w:rsidRPr="008E0F9C">
              <w:rPr>
                <w:rFonts w:ascii="Times New Roman" w:hAnsi="Times New Roman"/>
              </w:rPr>
              <w:t>матика</w:t>
            </w:r>
            <w:proofErr w:type="spellEnd"/>
            <w:r w:rsidRPr="008E0F9C">
              <w:rPr>
                <w:rFonts w:ascii="Times New Roman" w:hAnsi="Times New Roman"/>
              </w:rPr>
              <w:t>, ин-</w:t>
            </w:r>
            <w:proofErr w:type="spellStart"/>
            <w:r w:rsidRPr="008E0F9C">
              <w:rPr>
                <w:rFonts w:ascii="Times New Roman" w:hAnsi="Times New Roman"/>
              </w:rPr>
              <w:t>форматика</w:t>
            </w:r>
            <w:proofErr w:type="spellEnd"/>
            <w:r w:rsidRPr="008E0F9C">
              <w:rPr>
                <w:rFonts w:ascii="Times New Roman" w:hAnsi="Times New Roman"/>
              </w:rPr>
              <w:t xml:space="preserve"> и т.д.)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ОПД (об-</w:t>
            </w:r>
            <w:proofErr w:type="spellStart"/>
            <w:r w:rsidRPr="008E0F9C">
              <w:rPr>
                <w:rFonts w:ascii="Times New Roman" w:hAnsi="Times New Roman"/>
              </w:rPr>
              <w:t>щие</w:t>
            </w:r>
            <w:proofErr w:type="spellEnd"/>
            <w:r w:rsidRPr="008E0F9C">
              <w:rPr>
                <w:rFonts w:ascii="Times New Roman" w:hAnsi="Times New Roman"/>
              </w:rPr>
              <w:t xml:space="preserve"> про-филирую-</w:t>
            </w:r>
            <w:proofErr w:type="spellStart"/>
            <w:r w:rsidRPr="008E0F9C">
              <w:rPr>
                <w:rFonts w:ascii="Times New Roman" w:hAnsi="Times New Roman"/>
              </w:rPr>
              <w:t>щиедис</w:t>
            </w:r>
            <w:proofErr w:type="spellEnd"/>
            <w:r w:rsidRPr="008E0F9C">
              <w:rPr>
                <w:rFonts w:ascii="Times New Roman" w:hAnsi="Times New Roman"/>
              </w:rPr>
              <w:t>-</w:t>
            </w:r>
            <w:proofErr w:type="spellStart"/>
            <w:r w:rsidRPr="008E0F9C">
              <w:rPr>
                <w:rFonts w:ascii="Times New Roman" w:hAnsi="Times New Roman"/>
              </w:rPr>
              <w:t>циплины</w:t>
            </w:r>
            <w:proofErr w:type="spellEnd"/>
            <w:r w:rsidRPr="008E0F9C">
              <w:rPr>
                <w:rFonts w:ascii="Times New Roman" w:hAnsi="Times New Roman"/>
              </w:rPr>
              <w:t>)</w:t>
            </w:r>
          </w:p>
        </w:tc>
        <w:tc>
          <w:tcPr>
            <w:tcW w:w="1383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ДС (</w:t>
            </w:r>
            <w:proofErr w:type="spellStart"/>
            <w:r w:rsidRPr="008E0F9C">
              <w:rPr>
                <w:rFonts w:ascii="Times New Roman" w:hAnsi="Times New Roman"/>
              </w:rPr>
              <w:t>дис-циплиныспециали-зации</w:t>
            </w:r>
            <w:proofErr w:type="spellEnd"/>
            <w:r w:rsidRPr="008E0F9C">
              <w:rPr>
                <w:rFonts w:ascii="Times New Roman" w:hAnsi="Times New Roman"/>
              </w:rPr>
              <w:t>)</w:t>
            </w:r>
          </w:p>
        </w:tc>
      </w:tr>
      <w:tr w:rsidR="008E0F9C" w:rsidRPr="008E0F9C" w:rsidTr="00BA6AAD">
        <w:tc>
          <w:tcPr>
            <w:tcW w:w="675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</w:t>
            </w:r>
          </w:p>
        </w:tc>
        <w:tc>
          <w:tcPr>
            <w:tcW w:w="3261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Проработка конспекта лек-</w:t>
            </w:r>
            <w:proofErr w:type="spellStart"/>
            <w:r w:rsidRPr="008E0F9C">
              <w:rPr>
                <w:rFonts w:ascii="Times New Roman" w:hAnsi="Times New Roman"/>
              </w:rPr>
              <w:t>ций</w:t>
            </w:r>
            <w:proofErr w:type="spellEnd"/>
            <w:r w:rsidRPr="008E0F9C">
              <w:rPr>
                <w:rFonts w:ascii="Times New Roman" w:hAnsi="Times New Roman"/>
              </w:rPr>
              <w:t>, 1 академический час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0,5</w:t>
            </w:r>
          </w:p>
        </w:tc>
        <w:tc>
          <w:tcPr>
            <w:tcW w:w="1383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0,55</w:t>
            </w:r>
          </w:p>
        </w:tc>
      </w:tr>
      <w:tr w:rsidR="008E0F9C" w:rsidRPr="008E0F9C" w:rsidTr="00BA6AAD">
        <w:tc>
          <w:tcPr>
            <w:tcW w:w="675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2</w:t>
            </w:r>
          </w:p>
        </w:tc>
        <w:tc>
          <w:tcPr>
            <w:tcW w:w="3261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 xml:space="preserve">Проработка учебников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 xml:space="preserve">(учебных пособий), 1 </w:t>
            </w:r>
            <w:proofErr w:type="spellStart"/>
            <w:r w:rsidRPr="008E0F9C">
              <w:rPr>
                <w:rFonts w:ascii="Times New Roman" w:hAnsi="Times New Roman"/>
              </w:rPr>
              <w:t>п.л</w:t>
            </w:r>
            <w:proofErr w:type="spellEnd"/>
            <w:r w:rsidRPr="008E0F9C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1,5-2,0</w:t>
            </w:r>
          </w:p>
        </w:tc>
        <w:tc>
          <w:tcPr>
            <w:tcW w:w="1383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0,7-1,0</w:t>
            </w:r>
          </w:p>
        </w:tc>
      </w:tr>
      <w:tr w:rsidR="008E0F9C" w:rsidRPr="008E0F9C" w:rsidTr="00BA6AAD">
        <w:tc>
          <w:tcPr>
            <w:tcW w:w="675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3</w:t>
            </w:r>
          </w:p>
        </w:tc>
        <w:tc>
          <w:tcPr>
            <w:tcW w:w="3261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Проработка учебно-</w:t>
            </w:r>
            <w:proofErr w:type="spellStart"/>
            <w:r w:rsidRPr="008E0F9C">
              <w:rPr>
                <w:rFonts w:ascii="Times New Roman" w:hAnsi="Times New Roman"/>
              </w:rPr>
              <w:t>методи</w:t>
            </w:r>
            <w:proofErr w:type="spellEnd"/>
            <w:r w:rsidRPr="008E0F9C">
              <w:rPr>
                <w:rFonts w:ascii="Times New Roman" w:hAnsi="Times New Roman"/>
              </w:rPr>
              <w:t>-</w:t>
            </w:r>
            <w:proofErr w:type="spellStart"/>
            <w:r w:rsidRPr="008E0F9C">
              <w:rPr>
                <w:rFonts w:ascii="Times New Roman" w:hAnsi="Times New Roman"/>
              </w:rPr>
              <w:t>ческих</w:t>
            </w:r>
            <w:proofErr w:type="spellEnd"/>
            <w:r w:rsidRPr="008E0F9C">
              <w:rPr>
                <w:rFonts w:ascii="Times New Roman" w:hAnsi="Times New Roman"/>
              </w:rPr>
              <w:t xml:space="preserve"> пособий при </w:t>
            </w:r>
            <w:proofErr w:type="spellStart"/>
            <w:r w:rsidRPr="008E0F9C">
              <w:rPr>
                <w:rFonts w:ascii="Times New Roman" w:hAnsi="Times New Roman"/>
              </w:rPr>
              <w:t>подго-товке</w:t>
            </w:r>
            <w:proofErr w:type="spellEnd"/>
            <w:r w:rsidRPr="008E0F9C">
              <w:rPr>
                <w:rFonts w:ascii="Times New Roman" w:hAnsi="Times New Roman"/>
              </w:rPr>
              <w:t xml:space="preserve"> к лабораторным, </w:t>
            </w:r>
            <w:proofErr w:type="spellStart"/>
            <w:r w:rsidRPr="008E0F9C">
              <w:rPr>
                <w:rFonts w:ascii="Times New Roman" w:hAnsi="Times New Roman"/>
              </w:rPr>
              <w:t>прак-тическим</w:t>
            </w:r>
            <w:proofErr w:type="spellEnd"/>
            <w:r w:rsidRPr="008E0F9C">
              <w:rPr>
                <w:rFonts w:ascii="Times New Roman" w:hAnsi="Times New Roman"/>
              </w:rPr>
              <w:t xml:space="preserve"> занятиям, семинарам и т.д., 1 </w:t>
            </w:r>
            <w:proofErr w:type="spellStart"/>
            <w:r w:rsidRPr="008E0F9C">
              <w:rPr>
                <w:rFonts w:ascii="Times New Roman" w:hAnsi="Times New Roman"/>
              </w:rPr>
              <w:t>п.л</w:t>
            </w:r>
            <w:proofErr w:type="spellEnd"/>
            <w:r w:rsidRPr="008E0F9C">
              <w:rPr>
                <w:rFonts w:ascii="Times New Roman" w:hAnsi="Times New Roman"/>
              </w:rPr>
              <w:t>.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1,0</w:t>
            </w:r>
          </w:p>
        </w:tc>
        <w:tc>
          <w:tcPr>
            <w:tcW w:w="1383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1,0</w:t>
            </w:r>
          </w:p>
        </w:tc>
      </w:tr>
      <w:tr w:rsidR="008E0F9C" w:rsidRPr="008E0F9C" w:rsidTr="00BA6AAD">
        <w:tc>
          <w:tcPr>
            <w:tcW w:w="675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4</w:t>
            </w:r>
          </w:p>
        </w:tc>
        <w:tc>
          <w:tcPr>
            <w:tcW w:w="3261" w:type="dxa"/>
          </w:tcPr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 xml:space="preserve">Выполнение домашнего </w:t>
            </w:r>
          </w:p>
          <w:p w:rsidR="008E0F9C" w:rsidRPr="008E0F9C" w:rsidRDefault="008E0F9C" w:rsidP="00BA6AAD">
            <w:pPr>
              <w:autoSpaceDE w:val="0"/>
              <w:autoSpaceDN w:val="0"/>
              <w:jc w:val="both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задания, домашней контроль-ной работы, 1 задача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0,5-1,0</w:t>
            </w:r>
          </w:p>
        </w:tc>
        <w:tc>
          <w:tcPr>
            <w:tcW w:w="1383" w:type="dxa"/>
          </w:tcPr>
          <w:p w:rsidR="008E0F9C" w:rsidRPr="008E0F9C" w:rsidRDefault="008E0F9C" w:rsidP="00BA6AAD">
            <w:pPr>
              <w:autoSpaceDE w:val="0"/>
              <w:autoSpaceDN w:val="0"/>
              <w:jc w:val="center"/>
              <w:rPr>
                <w:rFonts w:ascii="Times New Roman" w:hAnsi="Times New Roman"/>
              </w:rPr>
            </w:pPr>
            <w:r w:rsidRPr="008E0F9C">
              <w:rPr>
                <w:rFonts w:ascii="Times New Roman" w:hAnsi="Times New Roman"/>
              </w:rPr>
              <w:t>0,5-1,0</w:t>
            </w:r>
          </w:p>
        </w:tc>
      </w:tr>
    </w:tbl>
    <w:p w:rsidR="008E0F9C" w:rsidRPr="008E0F9C" w:rsidRDefault="008E0F9C" w:rsidP="008E0F9C">
      <w:pPr>
        <w:pStyle w:val="Style6"/>
        <w:widowControl/>
        <w:spacing w:line="240" w:lineRule="auto"/>
        <w:jc w:val="center"/>
        <w:rPr>
          <w:b/>
          <w:sz w:val="44"/>
          <w:szCs w:val="44"/>
        </w:rPr>
      </w:pPr>
    </w:p>
    <w:p w:rsidR="008E0F9C" w:rsidRPr="008E0F9C" w:rsidRDefault="008E0F9C" w:rsidP="008E0F9C">
      <w:pPr>
        <w:pStyle w:val="Style6"/>
        <w:widowControl/>
        <w:spacing w:line="240" w:lineRule="auto"/>
        <w:jc w:val="center"/>
        <w:rPr>
          <w:b/>
          <w:sz w:val="44"/>
          <w:szCs w:val="44"/>
        </w:rPr>
      </w:pPr>
    </w:p>
    <w:p w:rsidR="008E0F9C" w:rsidRPr="008E0F9C" w:rsidRDefault="008E0F9C" w:rsidP="008E0F9C">
      <w:pPr>
        <w:pStyle w:val="Style6"/>
        <w:widowControl/>
        <w:spacing w:line="240" w:lineRule="auto"/>
        <w:jc w:val="center"/>
        <w:rPr>
          <w:b/>
          <w:sz w:val="44"/>
          <w:szCs w:val="44"/>
        </w:rPr>
      </w:pPr>
    </w:p>
    <w:p w:rsidR="008E0F9C" w:rsidRPr="008E0F9C" w:rsidRDefault="008E0F9C" w:rsidP="008E0F9C">
      <w:pPr>
        <w:pStyle w:val="Style6"/>
        <w:widowControl/>
        <w:spacing w:line="240" w:lineRule="auto"/>
        <w:jc w:val="center"/>
        <w:rPr>
          <w:b/>
          <w:sz w:val="44"/>
          <w:szCs w:val="44"/>
        </w:rPr>
      </w:pPr>
    </w:p>
    <w:p w:rsidR="00C97006" w:rsidRDefault="00C97006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Default="008E0F9C">
      <w:pPr>
        <w:rPr>
          <w:rFonts w:ascii="Times New Roman" w:hAnsi="Times New Roman"/>
        </w:rPr>
      </w:pPr>
    </w:p>
    <w:p w:rsidR="008E0F9C" w:rsidRPr="008E0F9C" w:rsidRDefault="008E0F9C" w:rsidP="008E0F9C">
      <w:pPr>
        <w:ind w:firstLine="728"/>
        <w:jc w:val="both"/>
        <w:rPr>
          <w:rFonts w:ascii="Times New Roman" w:hAnsi="Times New Roman"/>
          <w:b/>
          <w:sz w:val="24"/>
          <w:szCs w:val="24"/>
        </w:rPr>
      </w:pPr>
      <w:r w:rsidRPr="008E0F9C">
        <w:rPr>
          <w:rFonts w:ascii="Times New Roman" w:hAnsi="Times New Roman"/>
          <w:b/>
          <w:sz w:val="24"/>
          <w:szCs w:val="24"/>
        </w:rPr>
        <w:lastRenderedPageBreak/>
        <w:t>12. Список литературы</w:t>
      </w:r>
    </w:p>
    <w:p w:rsidR="008E0F9C" w:rsidRPr="008E0F9C" w:rsidRDefault="008E0F9C" w:rsidP="008E0F9C">
      <w:pPr>
        <w:ind w:firstLine="728"/>
        <w:jc w:val="both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>Основная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0F9C">
        <w:rPr>
          <w:rFonts w:ascii="Times New Roman" w:hAnsi="Times New Roman"/>
          <w:sz w:val="24"/>
          <w:szCs w:val="24"/>
        </w:rPr>
        <w:t>Дарков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А. В., </w:t>
      </w:r>
      <w:proofErr w:type="spellStart"/>
      <w:r w:rsidRPr="008E0F9C">
        <w:rPr>
          <w:rFonts w:ascii="Times New Roman" w:hAnsi="Times New Roman"/>
          <w:sz w:val="24"/>
          <w:szCs w:val="24"/>
        </w:rPr>
        <w:t>Шпиро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Г. С. Сопротивление материалов: Учеб. для </w:t>
      </w:r>
      <w:proofErr w:type="spellStart"/>
      <w:r w:rsidRPr="008E0F9C">
        <w:rPr>
          <w:rFonts w:ascii="Times New Roman" w:hAnsi="Times New Roman"/>
          <w:sz w:val="24"/>
          <w:szCs w:val="24"/>
        </w:rPr>
        <w:t>техн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. вузов. – М.: </w:t>
      </w:r>
      <w:proofErr w:type="spellStart"/>
      <w:r w:rsidRPr="008E0F9C">
        <w:rPr>
          <w:rFonts w:ascii="Times New Roman" w:hAnsi="Times New Roman"/>
          <w:sz w:val="24"/>
          <w:szCs w:val="24"/>
        </w:rPr>
        <w:t>Высш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E0F9C">
        <w:rPr>
          <w:rFonts w:ascii="Times New Roman" w:hAnsi="Times New Roman"/>
          <w:sz w:val="24"/>
          <w:szCs w:val="24"/>
        </w:rPr>
        <w:t>шк</w:t>
      </w:r>
      <w:proofErr w:type="spellEnd"/>
      <w:r w:rsidRPr="008E0F9C">
        <w:rPr>
          <w:rFonts w:ascii="Times New Roman" w:hAnsi="Times New Roman"/>
          <w:sz w:val="24"/>
          <w:szCs w:val="24"/>
        </w:rPr>
        <w:t>., 1989. – 624 с.</w:t>
      </w:r>
    </w:p>
    <w:p w:rsidR="008E0F9C" w:rsidRPr="008E0F9C" w:rsidRDefault="008E0F9C" w:rsidP="008E0F9C">
      <w:pPr>
        <w:ind w:left="360"/>
        <w:jc w:val="both"/>
        <w:rPr>
          <w:rFonts w:ascii="Times New Roman" w:hAnsi="Times New Roman"/>
          <w:sz w:val="24"/>
          <w:szCs w:val="24"/>
        </w:rPr>
      </w:pP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0F9C">
        <w:rPr>
          <w:rFonts w:ascii="Times New Roman" w:hAnsi="Times New Roman"/>
          <w:sz w:val="24"/>
          <w:szCs w:val="24"/>
        </w:rPr>
        <w:t>Копнов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В.А. </w:t>
      </w:r>
      <w:proofErr w:type="spellStart"/>
      <w:r w:rsidRPr="008E0F9C">
        <w:rPr>
          <w:rFonts w:ascii="Times New Roman" w:hAnsi="Times New Roman"/>
          <w:sz w:val="24"/>
          <w:szCs w:val="24"/>
        </w:rPr>
        <w:t>Кривошапко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С.Н. Сопротивление материалов. Руководство для решения задач и выполнения лабораторных и Расчетно-графических работ. -М.: Высшая школа </w:t>
      </w:r>
      <w:proofErr w:type="gramStart"/>
      <w:r w:rsidRPr="008E0F9C">
        <w:rPr>
          <w:rFonts w:ascii="Times New Roman" w:hAnsi="Times New Roman"/>
          <w:sz w:val="24"/>
          <w:szCs w:val="24"/>
        </w:rPr>
        <w:t>2005.-</w:t>
      </w:r>
      <w:proofErr w:type="gramEnd"/>
      <w:r w:rsidRPr="008E0F9C">
        <w:rPr>
          <w:rFonts w:ascii="Times New Roman" w:hAnsi="Times New Roman"/>
          <w:sz w:val="24"/>
          <w:szCs w:val="24"/>
        </w:rPr>
        <w:t>351с.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 xml:space="preserve">Минин Л.С. Хроматов В.Е., Самсонов </w:t>
      </w:r>
      <w:proofErr w:type="gramStart"/>
      <w:r w:rsidRPr="008E0F9C">
        <w:rPr>
          <w:rFonts w:ascii="Times New Roman" w:hAnsi="Times New Roman"/>
          <w:sz w:val="24"/>
          <w:szCs w:val="24"/>
        </w:rPr>
        <w:t>Ю.П..</w:t>
      </w:r>
      <w:proofErr w:type="gramEnd"/>
      <w:r w:rsidRPr="008E0F9C">
        <w:rPr>
          <w:rFonts w:ascii="Times New Roman" w:hAnsi="Times New Roman"/>
          <w:sz w:val="24"/>
          <w:szCs w:val="24"/>
        </w:rPr>
        <w:t xml:space="preserve"> Расчетные и тестовые задания по сопротивлению материалов. М.: </w:t>
      </w:r>
      <w:proofErr w:type="spellStart"/>
      <w:r w:rsidRPr="008E0F9C">
        <w:rPr>
          <w:rFonts w:ascii="Times New Roman" w:hAnsi="Times New Roman"/>
          <w:sz w:val="24"/>
          <w:szCs w:val="24"/>
        </w:rPr>
        <w:t>Высш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8E0F9C">
        <w:rPr>
          <w:rFonts w:ascii="Times New Roman" w:hAnsi="Times New Roman"/>
          <w:sz w:val="24"/>
          <w:szCs w:val="24"/>
        </w:rPr>
        <w:t>шк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., </w:t>
      </w:r>
      <w:proofErr w:type="gramStart"/>
      <w:r w:rsidRPr="008E0F9C">
        <w:rPr>
          <w:rFonts w:ascii="Times New Roman" w:hAnsi="Times New Roman"/>
          <w:sz w:val="24"/>
          <w:szCs w:val="24"/>
        </w:rPr>
        <w:t>2003.-</w:t>
      </w:r>
      <w:proofErr w:type="gramEnd"/>
      <w:r w:rsidRPr="008E0F9C">
        <w:rPr>
          <w:rFonts w:ascii="Times New Roman" w:hAnsi="Times New Roman"/>
          <w:sz w:val="24"/>
          <w:szCs w:val="24"/>
        </w:rPr>
        <w:t>224с.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 xml:space="preserve">Писаренко Г.С., </w:t>
      </w:r>
      <w:proofErr w:type="spellStart"/>
      <w:r w:rsidRPr="008E0F9C">
        <w:rPr>
          <w:rFonts w:ascii="Times New Roman" w:hAnsi="Times New Roman"/>
          <w:sz w:val="24"/>
          <w:szCs w:val="24"/>
        </w:rPr>
        <w:t>Агарев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В. А.</w:t>
      </w:r>
      <w:proofErr w:type="gramStart"/>
      <w:r w:rsidRPr="008E0F9C">
        <w:rPr>
          <w:rFonts w:ascii="Times New Roman" w:hAnsi="Times New Roman"/>
          <w:sz w:val="24"/>
          <w:szCs w:val="24"/>
        </w:rPr>
        <w:t>,  Квитка</w:t>
      </w:r>
      <w:proofErr w:type="gramEnd"/>
      <w:r w:rsidRPr="008E0F9C">
        <w:rPr>
          <w:rFonts w:ascii="Times New Roman" w:hAnsi="Times New Roman"/>
          <w:sz w:val="24"/>
          <w:szCs w:val="24"/>
        </w:rPr>
        <w:t xml:space="preserve"> А. Л. и </w:t>
      </w:r>
      <w:proofErr w:type="spellStart"/>
      <w:r w:rsidRPr="008E0F9C">
        <w:rPr>
          <w:rFonts w:ascii="Times New Roman" w:hAnsi="Times New Roman"/>
          <w:sz w:val="24"/>
          <w:szCs w:val="24"/>
        </w:rPr>
        <w:t>др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 Сопротивление материалов. – Киев: </w:t>
      </w:r>
      <w:proofErr w:type="spellStart"/>
      <w:r w:rsidRPr="008E0F9C">
        <w:rPr>
          <w:rFonts w:ascii="Times New Roman" w:hAnsi="Times New Roman"/>
          <w:sz w:val="24"/>
          <w:szCs w:val="24"/>
        </w:rPr>
        <w:t>Вища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0F9C">
        <w:rPr>
          <w:rFonts w:ascii="Times New Roman" w:hAnsi="Times New Roman"/>
          <w:sz w:val="24"/>
          <w:szCs w:val="24"/>
        </w:rPr>
        <w:t>шк</w:t>
      </w:r>
      <w:proofErr w:type="spellEnd"/>
      <w:r w:rsidRPr="008E0F9C">
        <w:rPr>
          <w:rFonts w:ascii="Times New Roman" w:hAnsi="Times New Roman"/>
          <w:sz w:val="24"/>
          <w:szCs w:val="24"/>
        </w:rPr>
        <w:t>., 1986. – 675 с.: ил.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0F9C">
        <w:rPr>
          <w:rFonts w:ascii="Times New Roman" w:hAnsi="Times New Roman"/>
          <w:sz w:val="24"/>
          <w:szCs w:val="24"/>
        </w:rPr>
        <w:t>Феодосьев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В. И. Сопротивление материалов: Учеб. для вузов. – М.: Изд-во МГТУ им. Н.Э. Баумана, 2000. – 592 с.: ил.</w:t>
      </w:r>
    </w:p>
    <w:p w:rsidR="008E0F9C" w:rsidRPr="008E0F9C" w:rsidRDefault="008E0F9C" w:rsidP="008E0F9C">
      <w:pPr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</w:p>
    <w:p w:rsidR="008E0F9C" w:rsidRPr="008E0F9C" w:rsidRDefault="008E0F9C" w:rsidP="008E0F9C">
      <w:pPr>
        <w:ind w:left="360" w:firstLine="349"/>
        <w:jc w:val="both"/>
        <w:rPr>
          <w:rFonts w:ascii="Times New Roman" w:hAnsi="Times New Roman"/>
          <w:b/>
          <w:sz w:val="24"/>
          <w:szCs w:val="24"/>
        </w:rPr>
      </w:pPr>
      <w:r w:rsidRPr="008E0F9C">
        <w:rPr>
          <w:rFonts w:ascii="Times New Roman" w:hAnsi="Times New Roman"/>
          <w:b/>
          <w:sz w:val="24"/>
          <w:szCs w:val="24"/>
        </w:rPr>
        <w:t>Дополнительная литература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0F9C">
        <w:rPr>
          <w:rFonts w:ascii="Times New Roman" w:hAnsi="Times New Roman"/>
          <w:sz w:val="24"/>
          <w:szCs w:val="24"/>
        </w:rPr>
        <w:t>Асамидинов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8E0F9C">
        <w:rPr>
          <w:rFonts w:ascii="Times New Roman" w:hAnsi="Times New Roman"/>
          <w:sz w:val="24"/>
          <w:szCs w:val="24"/>
        </w:rPr>
        <w:t>Ф.М .</w:t>
      </w:r>
      <w:proofErr w:type="gramEnd"/>
      <w:r w:rsidRPr="008E0F9C">
        <w:rPr>
          <w:rFonts w:ascii="Times New Roman" w:hAnsi="Times New Roman"/>
          <w:sz w:val="24"/>
          <w:szCs w:val="24"/>
        </w:rPr>
        <w:t xml:space="preserve"> Сопротивление материалов</w:t>
      </w:r>
      <w:r w:rsidRPr="008E0F9C">
        <w:rPr>
          <w:rFonts w:ascii="Times New Roman" w:hAnsi="Times New Roman"/>
          <w:sz w:val="24"/>
          <w:szCs w:val="24"/>
          <w:lang w:val="kk-KZ"/>
        </w:rPr>
        <w:t>:</w:t>
      </w:r>
      <w:r w:rsidRPr="008E0F9C">
        <w:rPr>
          <w:rFonts w:ascii="Times New Roman" w:hAnsi="Times New Roman"/>
          <w:sz w:val="24"/>
          <w:szCs w:val="24"/>
        </w:rPr>
        <w:t xml:space="preserve"> Программа, методические указания и контрольные задания для студентов – заочников. – Кызыл-Кия.2008.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0F9C">
        <w:rPr>
          <w:rFonts w:ascii="Times New Roman" w:hAnsi="Times New Roman"/>
          <w:sz w:val="24"/>
          <w:szCs w:val="24"/>
        </w:rPr>
        <w:t>Дузельбаев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С.Т., Торговец А.К., </w:t>
      </w:r>
      <w:proofErr w:type="spellStart"/>
      <w:r w:rsidRPr="008E0F9C">
        <w:rPr>
          <w:rFonts w:ascii="Times New Roman" w:hAnsi="Times New Roman"/>
          <w:sz w:val="24"/>
          <w:szCs w:val="24"/>
        </w:rPr>
        <w:t>Юсупбекова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 С.О. Персональный компьютер в задачах сопротивление материалов: Учеб. пособие для студентов тех. </w:t>
      </w:r>
      <w:proofErr w:type="spellStart"/>
      <w:r w:rsidRPr="008E0F9C">
        <w:rPr>
          <w:rFonts w:ascii="Times New Roman" w:hAnsi="Times New Roman"/>
          <w:sz w:val="24"/>
          <w:szCs w:val="24"/>
        </w:rPr>
        <w:t>учебн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. заведений /Под ред. Н.И. Мироненко. - Алматы: </w:t>
      </w:r>
      <w:proofErr w:type="spellStart"/>
      <w:r w:rsidRPr="008E0F9C">
        <w:rPr>
          <w:rFonts w:ascii="Times New Roman" w:hAnsi="Times New Roman"/>
          <w:sz w:val="24"/>
          <w:szCs w:val="24"/>
        </w:rPr>
        <w:t>Рауан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Pr="008E0F9C">
        <w:rPr>
          <w:rFonts w:ascii="Times New Roman" w:hAnsi="Times New Roman"/>
          <w:sz w:val="24"/>
          <w:szCs w:val="24"/>
        </w:rPr>
        <w:t>1992.-</w:t>
      </w:r>
      <w:proofErr w:type="gramEnd"/>
      <w:r w:rsidRPr="008E0F9C">
        <w:rPr>
          <w:rFonts w:ascii="Times New Roman" w:hAnsi="Times New Roman"/>
          <w:sz w:val="24"/>
          <w:szCs w:val="24"/>
        </w:rPr>
        <w:t xml:space="preserve"> 196 с.</w:t>
      </w:r>
    </w:p>
    <w:p w:rsidR="008E0F9C" w:rsidRPr="008E0F9C" w:rsidRDefault="008E0F9C" w:rsidP="008E0F9C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0F9C">
        <w:rPr>
          <w:rFonts w:ascii="Times New Roman" w:hAnsi="Times New Roman"/>
          <w:sz w:val="24"/>
          <w:szCs w:val="24"/>
        </w:rPr>
        <w:t xml:space="preserve">Пособие к решению задач по сопротивлению материалов: Учеб. пособие для </w:t>
      </w:r>
      <w:proofErr w:type="spellStart"/>
      <w:r w:rsidRPr="008E0F9C">
        <w:rPr>
          <w:rFonts w:ascii="Times New Roman" w:hAnsi="Times New Roman"/>
          <w:sz w:val="24"/>
          <w:szCs w:val="24"/>
        </w:rPr>
        <w:t>техн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. вузов/ И. Н. Миролюбов, С. А. </w:t>
      </w:r>
      <w:proofErr w:type="spellStart"/>
      <w:r w:rsidRPr="008E0F9C">
        <w:rPr>
          <w:rFonts w:ascii="Times New Roman" w:hAnsi="Times New Roman"/>
          <w:sz w:val="24"/>
          <w:szCs w:val="24"/>
        </w:rPr>
        <w:t>Енчалышев</w:t>
      </w:r>
      <w:proofErr w:type="spellEnd"/>
      <w:r w:rsidRPr="008E0F9C">
        <w:rPr>
          <w:rFonts w:ascii="Times New Roman" w:hAnsi="Times New Roman"/>
          <w:sz w:val="24"/>
          <w:szCs w:val="24"/>
        </w:rPr>
        <w:t xml:space="preserve">, Н. Д. Сергиевский и др. – Изд. 6-е </w:t>
      </w:r>
      <w:proofErr w:type="spellStart"/>
      <w:r w:rsidRPr="008E0F9C">
        <w:rPr>
          <w:rFonts w:ascii="Times New Roman" w:hAnsi="Times New Roman"/>
          <w:sz w:val="24"/>
          <w:szCs w:val="24"/>
        </w:rPr>
        <w:t>переработ</w:t>
      </w:r>
      <w:proofErr w:type="spellEnd"/>
      <w:proofErr w:type="gramStart"/>
      <w:r w:rsidRPr="008E0F9C">
        <w:rPr>
          <w:rFonts w:ascii="Times New Roman" w:hAnsi="Times New Roman"/>
          <w:sz w:val="24"/>
          <w:szCs w:val="24"/>
        </w:rPr>
        <w:t>.</w:t>
      </w:r>
      <w:proofErr w:type="gramEnd"/>
      <w:r w:rsidRPr="008E0F9C">
        <w:rPr>
          <w:rFonts w:ascii="Times New Roman" w:hAnsi="Times New Roman"/>
          <w:sz w:val="24"/>
          <w:szCs w:val="24"/>
        </w:rPr>
        <w:t xml:space="preserve"> и доп.-СПб.: Лань, 2004. – 399 с.</w:t>
      </w:r>
    </w:p>
    <w:p w:rsidR="008E0F9C" w:rsidRPr="008E0F9C" w:rsidRDefault="008E0F9C">
      <w:pPr>
        <w:rPr>
          <w:rFonts w:ascii="Times New Roman" w:hAnsi="Times New Roman"/>
        </w:rPr>
      </w:pPr>
    </w:p>
    <w:sectPr w:rsidR="008E0F9C" w:rsidRPr="008E0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711A7F"/>
    <w:multiLevelType w:val="singleLevel"/>
    <w:tmpl w:val="7870D142"/>
    <w:lvl w:ilvl="0">
      <w:start w:val="1"/>
      <w:numFmt w:val="decimal"/>
      <w:lvlText w:val="%1."/>
      <w:legacy w:legacy="1" w:legacySpace="0" w:legacyIndent="35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23B22EBF"/>
    <w:multiLevelType w:val="singleLevel"/>
    <w:tmpl w:val="0322A8DC"/>
    <w:lvl w:ilvl="0">
      <w:start w:val="1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42323317"/>
    <w:multiLevelType w:val="hybridMultilevel"/>
    <w:tmpl w:val="5BA0A5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8A62FD9"/>
    <w:multiLevelType w:val="singleLevel"/>
    <w:tmpl w:val="C2467BA6"/>
    <w:lvl w:ilvl="0">
      <w:start w:val="4"/>
      <w:numFmt w:val="decimal"/>
      <w:lvlText w:val="%1."/>
      <w:legacy w:legacy="1" w:legacySpace="0" w:legacyIndent="35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9C"/>
    <w:rsid w:val="008E0F9C"/>
    <w:rsid w:val="00B46531"/>
    <w:rsid w:val="00C9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8BE6D"/>
  <w15:chartTrackingRefBased/>
  <w15:docId w15:val="{35F237BE-D7D4-4CAD-9CE4-460A6A949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F9C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8E0F9C"/>
    <w:pPr>
      <w:keepNext/>
      <w:spacing w:before="60" w:after="6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E0F9C"/>
    <w:pPr>
      <w:spacing w:after="0" w:line="240" w:lineRule="auto"/>
      <w:jc w:val="center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8E0F9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8E0F9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8E0F9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8E0F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6">
    <w:name w:val="Style6"/>
    <w:basedOn w:val="a"/>
    <w:uiPriority w:val="99"/>
    <w:rsid w:val="008E0F9C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E0F9C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E0F9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8E0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8E0F9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8E0F9C"/>
    <w:rPr>
      <w:rFonts w:ascii="Calibri" w:eastAsia="Calibri" w:hAnsi="Calibri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8E0F9C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1">
    <w:name w:val="Body Text Indent 2"/>
    <w:basedOn w:val="a"/>
    <w:link w:val="22"/>
    <w:uiPriority w:val="99"/>
    <w:rsid w:val="008E0F9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E0F9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2666</Words>
  <Characters>15200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2023-04-18T04:25:00Z</dcterms:created>
  <dcterms:modified xsi:type="dcterms:W3CDTF">2023-04-18T07:17:00Z</dcterms:modified>
</cp:coreProperties>
</file>