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6B" w:rsidRPr="00845C6B" w:rsidRDefault="00845C6B" w:rsidP="00F42B12">
      <w:pPr>
        <w:widowControl w:val="0"/>
        <w:autoSpaceDE w:val="0"/>
        <w:autoSpaceDN w:val="0"/>
        <w:spacing w:before="14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45C6B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\l "_bookmark0" </w:instrText>
      </w:r>
      <w:r w:rsidRPr="00845C6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845C6B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</w:t>
      </w:r>
      <w:r w:rsidRPr="00845C6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845C6B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ПРОФЕССОРСКО-ПРЕПОДАВАТЕЛЬСКИЙ</w:t>
      </w:r>
      <w:r w:rsidRPr="00845C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845C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fldChar w:fldCharType="end"/>
      </w:r>
      <w:r w:rsidRPr="00845C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ОСТАВ</w:t>
      </w:r>
    </w:p>
    <w:p w:rsidR="00845C6B" w:rsidRPr="00845C6B" w:rsidRDefault="00845C6B" w:rsidP="00F42B12">
      <w:pPr>
        <w:widowControl w:val="0"/>
        <w:numPr>
          <w:ilvl w:val="1"/>
          <w:numId w:val="13"/>
        </w:numPr>
        <w:tabs>
          <w:tab w:val="left" w:pos="1555"/>
        </w:tabs>
        <w:autoSpaceDE w:val="0"/>
        <w:autoSpaceDN w:val="0"/>
        <w:spacing w:before="259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845C6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оценки</w:t>
      </w: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1810"/>
        </w:tabs>
        <w:autoSpaceDE w:val="0"/>
        <w:autoSpaceDN w:val="0"/>
        <w:spacing w:before="257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ОО демонстрирует реализацию объективной и прозрачной кадровой политики для обеспечения качества ООП.</w:t>
      </w:r>
    </w:p>
    <w:p w:rsidR="00845C6B" w:rsidRPr="00845C6B" w:rsidRDefault="00845C6B" w:rsidP="00F42B12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Объективность и прозрачность кадровой политики университета четко отражена в институциональных процедурах: найма на работу, продвижения по службе, сокращения и увольнения. Все нормативные документы, регламентирующие порядок организации и проведения названных выше процедур, описаны и изданы в виде </w:t>
      </w:r>
      <w:hyperlink r:id="rId6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Сборника положений,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7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регулирующих трудовую деятельность сотрудников КГТУ им. И. Раззакова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C6B" w:rsidRPr="00845C6B" w:rsidRDefault="00845C6B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Подбор кадров в университете ведется согласно следующего алгоритма: формирование требований к кадровому контингенту, поиск, отбор и прием на работу, вовлечение новых кадров в коллектив, знакомство с корпоративной культурой, отслеживание и оценку деятельности, стимулирование и организацию личностного и профессионального роста, продвижение по службе, поощрения, наложение дисциплинарных взысканий, отстранение от трудовой деятельности в случае выявления несоответствия квалификационным требованиям.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Подготовкой и оформлением документов названных процедур, а также процессом подбора персонала, определением соответствия квалификации и функциональных обязанностей сотрудников координирует </w:t>
      </w:r>
      <w:hyperlink r:id="rId8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Управление человеческими ресурсами КГТУ</w:t>
        </w:r>
      </w:hyperlink>
      <w:r w:rsidRPr="00845C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совместно с руководителями структурных подразделений согласно штатного расписания.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color w:val="2B2B2B"/>
          <w:sz w:val="24"/>
          <w:szCs w:val="24"/>
        </w:rPr>
        <w:t>При</w:t>
      </w:r>
      <w:r w:rsidRPr="00845C6B">
        <w:rPr>
          <w:rFonts w:ascii="Times New Roman" w:eastAsia="Times New Roman" w:hAnsi="Times New Roman" w:cs="Times New Roman"/>
          <w:color w:val="2B2B2B"/>
          <w:spacing w:val="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color w:val="2B2B2B"/>
          <w:sz w:val="24"/>
          <w:szCs w:val="24"/>
        </w:rPr>
        <w:t>формировании</w:t>
      </w:r>
      <w:r w:rsidRPr="00845C6B">
        <w:rPr>
          <w:rFonts w:ascii="Times New Roman" w:eastAsia="Times New Roman" w:hAnsi="Times New Roman" w:cs="Times New Roman"/>
          <w:color w:val="2B2B2B"/>
          <w:spacing w:val="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color w:val="2B2B2B"/>
          <w:sz w:val="24"/>
          <w:szCs w:val="24"/>
        </w:rPr>
        <w:t>штата</w:t>
      </w:r>
      <w:r w:rsidRPr="00845C6B">
        <w:rPr>
          <w:rFonts w:ascii="Times New Roman" w:eastAsia="Times New Roman" w:hAnsi="Times New Roman" w:cs="Times New Roman"/>
          <w:color w:val="2B2B2B"/>
          <w:spacing w:val="1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color w:val="2B2B2B"/>
          <w:sz w:val="24"/>
          <w:szCs w:val="24"/>
        </w:rPr>
        <w:t>учитываются</w:t>
      </w:r>
      <w:r w:rsidRPr="00845C6B">
        <w:rPr>
          <w:rFonts w:ascii="Times New Roman" w:eastAsia="Times New Roman" w:hAnsi="Times New Roman" w:cs="Times New Roman"/>
          <w:color w:val="2B2B2B"/>
          <w:spacing w:val="1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color w:val="2B2B2B"/>
          <w:sz w:val="24"/>
          <w:szCs w:val="24"/>
        </w:rPr>
        <w:t>результаты</w:t>
      </w:r>
      <w:r w:rsidR="00F421B4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hyperlink r:id="rId9" w:history="1">
        <w:r w:rsidR="00F421B4" w:rsidRPr="005E0682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систем</w:t>
        </w:r>
        <w:r w:rsidR="00F421B4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ы</w:t>
        </w:r>
        <w:r w:rsidR="00F421B4" w:rsidRPr="005E0682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 xml:space="preserve"> ключевых показателей результатов</w:t>
        </w:r>
      </w:hyperlink>
      <w:r w:rsidR="00F421B4" w:rsidRPr="005E0682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10" w:history="1">
        <w:r w:rsidR="00F421B4" w:rsidRPr="005E0682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деятельности персонала (KPI)</w:t>
        </w:r>
        <w:r w:rsidR="00F421B4" w:rsidRPr="005E0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845C6B">
        <w:rPr>
          <w:rFonts w:ascii="Times New Roman" w:eastAsia="Times New Roman" w:hAnsi="Times New Roman" w:cs="Times New Roman"/>
          <w:color w:val="0462C1"/>
          <w:spacing w:val="7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>анкетирования</w:t>
      </w:r>
      <w:r w:rsidR="00F421B4"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hyperlink r:id="rId11" w:history="1">
        <w:r w:rsidRPr="001A63D6">
          <w:rPr>
            <w:rStyle w:val="ab"/>
            <w:rFonts w:ascii="Times New Roman" w:eastAsia="Times New Roman" w:hAnsi="Times New Roman" w:cs="Times New Roman"/>
            <w:sz w:val="24"/>
            <w:szCs w:val="24"/>
            <w:u w:color="0462C1"/>
          </w:rPr>
          <w:t>«Преподаватель</w:t>
        </w:r>
        <w:r w:rsidRPr="001A63D6">
          <w:rPr>
            <w:rStyle w:val="ab"/>
            <w:rFonts w:ascii="Times New Roman" w:eastAsia="Times New Roman" w:hAnsi="Times New Roman" w:cs="Times New Roman"/>
            <w:spacing w:val="-5"/>
            <w:sz w:val="24"/>
            <w:szCs w:val="24"/>
            <w:u w:color="0462C1"/>
          </w:rPr>
          <w:t xml:space="preserve"> </w:t>
        </w:r>
        <w:r w:rsidRPr="001A63D6">
          <w:rPr>
            <w:rStyle w:val="ab"/>
            <w:rFonts w:ascii="Times New Roman" w:eastAsia="Times New Roman" w:hAnsi="Times New Roman" w:cs="Times New Roman"/>
            <w:sz w:val="24"/>
            <w:szCs w:val="24"/>
            <w:u w:color="0462C1"/>
          </w:rPr>
          <w:t>глазами</w:t>
        </w:r>
        <w:r w:rsidRPr="001A63D6">
          <w:rPr>
            <w:rStyle w:val="ab"/>
            <w:rFonts w:ascii="Times New Roman" w:eastAsia="Times New Roman" w:hAnsi="Times New Roman" w:cs="Times New Roman"/>
            <w:spacing w:val="-4"/>
            <w:sz w:val="24"/>
            <w:szCs w:val="24"/>
            <w:u w:color="0462C1"/>
          </w:rPr>
          <w:t xml:space="preserve"> </w:t>
        </w:r>
        <w:r w:rsidRPr="001A63D6">
          <w:rPr>
            <w:rStyle w:val="ab"/>
            <w:rFonts w:ascii="Times New Roman" w:eastAsia="Times New Roman" w:hAnsi="Times New Roman" w:cs="Times New Roman"/>
            <w:spacing w:val="-2"/>
            <w:sz w:val="24"/>
            <w:szCs w:val="24"/>
            <w:u w:color="0462C1"/>
          </w:rPr>
          <w:t>студентов»</w:t>
        </w:r>
        <w:r w:rsidRPr="001A63D6">
          <w:rPr>
            <w:rStyle w:val="ab"/>
            <w:rFonts w:ascii="Times New Roman" w:eastAsia="Times New Roman" w:hAnsi="Times New Roman" w:cs="Times New Roman"/>
            <w:spacing w:val="-2"/>
            <w:sz w:val="24"/>
            <w:szCs w:val="24"/>
          </w:rPr>
          <w:t>.</w:t>
        </w:r>
      </w:hyperlink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12" w:history="1">
        <w:r w:rsidR="00F421B4" w:rsidRPr="00F421B4">
          <w:rPr>
            <w:rStyle w:val="ab"/>
            <w:rFonts w:ascii="Times New Roman" w:eastAsia="Times New Roman" w:hAnsi="Times New Roman" w:cs="Times New Roman"/>
            <w:sz w:val="24"/>
            <w:szCs w:val="24"/>
            <w:u w:color="0462C1"/>
          </w:rPr>
          <w:t xml:space="preserve">Положении </w:t>
        </w:r>
        <w:r w:rsidRPr="00F421B4">
          <w:rPr>
            <w:rStyle w:val="ab"/>
            <w:rFonts w:ascii="Times New Roman" w:eastAsia="Times New Roman" w:hAnsi="Times New Roman" w:cs="Times New Roman"/>
            <w:sz w:val="24"/>
            <w:szCs w:val="24"/>
            <w:u w:color="0462C1"/>
          </w:rPr>
          <w:t xml:space="preserve"> </w:t>
        </w:r>
        <w:r w:rsidR="00F421B4" w:rsidRPr="00F421B4">
          <w:rPr>
            <w:rStyle w:val="ab"/>
            <w:rFonts w:ascii="Times New Roman" w:eastAsia="Times New Roman" w:hAnsi="Times New Roman" w:cs="Times New Roman"/>
            <w:sz w:val="24"/>
            <w:szCs w:val="24"/>
            <w:u w:color="0462C1"/>
          </w:rPr>
          <w:t>об управлении кадровыми ресурсами КГТУ им.И.Раззакова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прописаны профессиональные критерии, предъявляемые кандидатам на замещение должностей профессорско-преподавательского состава.</w:t>
      </w:r>
    </w:p>
    <w:p w:rsidR="00845C6B" w:rsidRPr="00BD7D06" w:rsidRDefault="00845C6B" w:rsidP="00F42B12">
      <w:pPr>
        <w:widowControl w:val="0"/>
        <w:autoSpaceDE w:val="0"/>
        <w:autoSpaceDN w:val="0"/>
        <w:spacing w:before="2" w:after="0" w:line="360" w:lineRule="auto"/>
        <w:jc w:val="both"/>
        <w:rPr>
          <w:rStyle w:val="ab"/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Штатные ППС назначаются на соответствующие должности Ректором КГТУ по представлению</w:t>
      </w:r>
      <w:r w:rsidRPr="00845C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Pr="00845C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кафедрой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845C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Далее соискатели </w:t>
      </w:r>
      <w:r w:rsidR="00514A4A">
        <w:rPr>
          <w:rFonts w:ascii="Times New Roman" w:eastAsia="Times New Roman" w:hAnsi="Times New Roman" w:cs="Times New Roman"/>
          <w:sz w:val="24"/>
          <w:szCs w:val="24"/>
        </w:rPr>
        <w:t xml:space="preserve">проходят </w:t>
      </w:r>
      <w:r w:rsidR="00BD7D0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D7D0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"https://kstu.kg/fileadmin/user_upload/polozhenie_kadrovye_resursy__kstu_25.03.2025_v_pechat.pdf" </w:instrText>
      </w:r>
      <w:r w:rsidR="00BD7D0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14A4A" w:rsidRPr="00BD7D06">
        <w:rPr>
          <w:rStyle w:val="ab"/>
          <w:rFonts w:ascii="Times New Roman" w:eastAsia="Times New Roman" w:hAnsi="Times New Roman" w:cs="Times New Roman"/>
          <w:sz w:val="24"/>
          <w:szCs w:val="24"/>
        </w:rPr>
        <w:t>процедуру мониторинга и оценки деятельности</w:t>
      </w:r>
      <w:r w:rsidRPr="00BD7D06">
        <w:rPr>
          <w:rStyle w:val="ab"/>
          <w:rFonts w:ascii="Times New Roman" w:eastAsia="Times New Roman" w:hAnsi="Times New Roman" w:cs="Times New Roman"/>
          <w:sz w:val="24"/>
          <w:szCs w:val="24"/>
        </w:rPr>
        <w:t>.</w:t>
      </w:r>
    </w:p>
    <w:p w:rsidR="00845C6B" w:rsidRPr="00845C6B" w:rsidRDefault="00BD7D06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Подбор кадрового состава реализуется на основе анализа потребностей ООП, по их результатам объявляется конкурс на замещение вакантных должностей</w:t>
      </w:r>
      <w:r w:rsidR="00514A4A">
        <w:rPr>
          <w:rFonts w:ascii="Times New Roman" w:eastAsia="Times New Roman" w:hAnsi="Times New Roman" w:cs="Times New Roman"/>
          <w:sz w:val="24"/>
          <w:szCs w:val="24"/>
        </w:rPr>
        <w:t xml:space="preserve"> в СМИ и на сайте КГТУ по мере необходимости</w:t>
      </w:r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 xml:space="preserve">. В КГТУ создана </w:t>
      </w:r>
      <w:hyperlink r:id="rId13" w:history="1">
        <w:r w:rsidR="00845C6B" w:rsidRPr="00BD7D06">
          <w:rPr>
            <w:rStyle w:val="ab"/>
            <w:rFonts w:ascii="Times New Roman" w:eastAsia="Times New Roman" w:hAnsi="Times New Roman" w:cs="Times New Roman"/>
            <w:spacing w:val="-11"/>
            <w:sz w:val="24"/>
            <w:szCs w:val="24"/>
            <w:u w:color="0000FF"/>
          </w:rPr>
          <w:t xml:space="preserve"> </w:t>
        </w:r>
        <w:r w:rsidR="00845C6B" w:rsidRPr="00BD7D06">
          <w:rPr>
            <w:rStyle w:val="ab"/>
            <w:rFonts w:ascii="Times New Roman" w:eastAsia="Times New Roman" w:hAnsi="Times New Roman" w:cs="Times New Roman"/>
            <w:sz w:val="24"/>
            <w:szCs w:val="24"/>
            <w:u w:color="0000FF"/>
          </w:rPr>
          <w:t>комиссия</w:t>
        </w:r>
        <w:r w:rsidRPr="00BD7D06">
          <w:rPr>
            <w:rStyle w:val="ab"/>
            <w:rFonts w:ascii="Times New Roman" w:eastAsia="Times New Roman" w:hAnsi="Times New Roman" w:cs="Times New Roman"/>
            <w:sz w:val="24"/>
            <w:szCs w:val="24"/>
            <w:u w:color="0000FF"/>
          </w:rPr>
          <w:t xml:space="preserve"> по мониторингу и оценке</w:t>
        </w:r>
      </w:hyperlink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5C6B" w:rsidRPr="00845C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</w:p>
    <w:p w:rsidR="00E8426B" w:rsidRPr="00877F51" w:rsidRDefault="006A32FE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 xml:space="preserve">омиссия проводит анализ УМР и НИР преподавателя, изучает его характеристику, заключение кафедры и рекомендацию института. </w:t>
      </w:r>
    </w:p>
    <w:p w:rsidR="00845C6B" w:rsidRPr="00845C6B" w:rsidRDefault="00845C6B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Кадровый </w:t>
      </w:r>
      <w:hyperlink r:id="rId14" w:history="1">
        <w:r w:rsidRPr="00E8426B">
          <w:rPr>
            <w:rStyle w:val="ab"/>
            <w:rFonts w:ascii="Times New Roman" w:eastAsia="Times New Roman" w:hAnsi="Times New Roman" w:cs="Times New Roman"/>
            <w:sz w:val="24"/>
            <w:szCs w:val="24"/>
            <w:u w:color="006FC0"/>
          </w:rPr>
          <w:t>состав кафедры Т</w:t>
        </w:r>
        <w:r w:rsidR="00E8426B" w:rsidRPr="00E8426B">
          <w:rPr>
            <w:rStyle w:val="ab"/>
            <w:rFonts w:ascii="Times New Roman" w:eastAsia="Times New Roman" w:hAnsi="Times New Roman" w:cs="Times New Roman"/>
            <w:sz w:val="24"/>
            <w:szCs w:val="24"/>
            <w:u w:color="006FC0"/>
          </w:rPr>
          <w:t>елематика</w:t>
        </w:r>
      </w:hyperlink>
      <w:r w:rsidRPr="00845C6B"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укомплектован в соответствии с законодательством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lastRenderedPageBreak/>
        <w:t>КР и П</w:t>
      </w:r>
      <w:r w:rsidR="00E8426B">
        <w:rPr>
          <w:rFonts w:ascii="Times New Roman" w:eastAsia="Times New Roman" w:hAnsi="Times New Roman" w:cs="Times New Roman"/>
          <w:sz w:val="24"/>
          <w:szCs w:val="24"/>
        </w:rPr>
        <w:t xml:space="preserve">оложением об управлении </w:t>
      </w:r>
      <w:r w:rsidR="00B92568">
        <w:rPr>
          <w:rFonts w:ascii="Times New Roman" w:eastAsia="Times New Roman" w:hAnsi="Times New Roman" w:cs="Times New Roman"/>
          <w:sz w:val="24"/>
          <w:szCs w:val="24"/>
        </w:rPr>
        <w:t xml:space="preserve">кадровыми ресурсами КГТУ им. </w:t>
      </w:r>
      <w:proofErr w:type="spellStart"/>
      <w:r w:rsidR="00B92568">
        <w:rPr>
          <w:rFonts w:ascii="Times New Roman" w:eastAsia="Times New Roman" w:hAnsi="Times New Roman" w:cs="Times New Roman"/>
          <w:sz w:val="24"/>
          <w:szCs w:val="24"/>
        </w:rPr>
        <w:t>И.Раззакова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C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кафедре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92568">
        <w:rPr>
          <w:rFonts w:ascii="Times New Roman" w:eastAsia="Times New Roman" w:hAnsi="Times New Roman" w:cs="Times New Roman"/>
          <w:sz w:val="24"/>
          <w:szCs w:val="24"/>
        </w:rPr>
        <w:t>елематика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штатных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преподавателей</w:t>
      </w:r>
      <w:r w:rsidRPr="00845C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работают: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92568" w:rsidRPr="00B92568">
        <w:rPr>
          <w:rFonts w:ascii="Times New Roman" w:eastAsia="Times New Roman" w:hAnsi="Times New Roman" w:cs="Times New Roman"/>
          <w:spacing w:val="-3"/>
          <w:sz w:val="24"/>
          <w:szCs w:val="24"/>
        </w:rPr>
        <w:t>4 кандидата физико-математических наук, доцента,  5 старших преподавателей, один из них завершает работу над своей кандидатской диссертацией.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каждого члена коллектива размещены в </w:t>
      </w:r>
      <w:hyperlink r:id="rId15" w:history="1">
        <w:r w:rsidR="00B92568" w:rsidRPr="00B92568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должностных инструкциях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, при приеме на работу каждому новому сотруднику разъясняют кадровую политику университета.</w:t>
      </w: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1808"/>
        </w:tabs>
        <w:autoSpaceDE w:val="0"/>
        <w:autoSpaceDN w:val="0"/>
        <w:spacing w:before="121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Руководство ООП должно показать реализацию кадровой политики, включающей наем,</w:t>
      </w:r>
      <w:r w:rsidRPr="00845C6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z w:val="24"/>
        </w:rPr>
        <w:t>профессиональный рост</w:t>
      </w:r>
      <w:r w:rsidRPr="00845C6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z w:val="24"/>
        </w:rPr>
        <w:t>и развитие</w:t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z w:val="24"/>
        </w:rPr>
        <w:t>персонала,</w:t>
      </w:r>
      <w:r w:rsidRPr="00845C6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z w:val="24"/>
        </w:rPr>
        <w:t>обеспечивающего профессиональную компетентность всего штата.</w:t>
      </w:r>
    </w:p>
    <w:p w:rsidR="00845C6B" w:rsidRPr="00845C6B" w:rsidRDefault="00845C6B" w:rsidP="00F42B12">
      <w:pPr>
        <w:widowControl w:val="0"/>
        <w:autoSpaceDE w:val="0"/>
        <w:autoSpaceDN w:val="0"/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КГТУ наряду с объективными и прозрачными процессами для найма, также способствует профессиональному росту и развитию сотрудников. Кроме штатных сотрудников кафедры Т</w:t>
      </w:r>
      <w:r w:rsidR="003C4B0E">
        <w:rPr>
          <w:rFonts w:ascii="Times New Roman" w:eastAsia="Times New Roman" w:hAnsi="Times New Roman" w:cs="Times New Roman"/>
          <w:sz w:val="24"/>
          <w:szCs w:val="24"/>
        </w:rPr>
        <w:t>елематика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привлекаются </w:t>
      </w:r>
      <w:hyperlink r:id="rId16" w:history="1">
        <w:r w:rsidRPr="003C4B0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специалисты-практики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с производственных предприятий и профессиональных организаций, а также ученые из </w:t>
      </w:r>
      <w:hyperlink r:id="rId17" w:history="1">
        <w:r w:rsidR="009803B7" w:rsidRPr="009803B7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ближнего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8" w:history="1">
        <w:r w:rsidR="009803B7" w:rsidRPr="009803B7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дальнего </w:t>
        </w:r>
        <w:r w:rsidRPr="009803B7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зарубежья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штатному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расписанию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КГТУ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307A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307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кафедре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307AB">
        <w:rPr>
          <w:rFonts w:ascii="Times New Roman" w:eastAsia="Times New Roman" w:hAnsi="Times New Roman" w:cs="Times New Roman"/>
          <w:sz w:val="24"/>
          <w:szCs w:val="24"/>
        </w:rPr>
        <w:t>елематика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для ведения учебных дисциплин аккредитуемой ООП</w:t>
      </w:r>
      <w:r w:rsidRPr="00845C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845C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магистров привлечены </w:t>
      </w:r>
      <w:r w:rsidR="008307AB">
        <w:rPr>
          <w:rFonts w:ascii="Times New Roman" w:eastAsia="Times New Roman" w:hAnsi="Times New Roman" w:cs="Times New Roman"/>
          <w:sz w:val="24"/>
          <w:szCs w:val="24"/>
        </w:rPr>
        <w:t>62</w:t>
      </w:r>
      <w:r w:rsidR="008307AB" w:rsidRPr="005E068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штатных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ППС</w:t>
      </w:r>
      <w:r w:rsidR="008307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, 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307A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совместителей</w:t>
      </w:r>
      <w:r w:rsidR="008307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07AB" w:rsidRPr="008307AB">
        <w:rPr>
          <w:rFonts w:ascii="Times New Roman" w:eastAsia="Times New Roman" w:hAnsi="Times New Roman" w:cs="Times New Roman"/>
          <w:sz w:val="24"/>
          <w:szCs w:val="24"/>
        </w:rPr>
        <w:t>19% приглашённых</w:t>
      </w:r>
      <w:r w:rsidR="008307AB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Качественный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ППС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307AB" w:rsidRPr="008307AB">
        <w:rPr>
          <w:rFonts w:ascii="Times New Roman" w:eastAsia="Times New Roman" w:hAnsi="Times New Roman" w:cs="Times New Roman"/>
          <w:spacing w:val="-15"/>
          <w:sz w:val="24"/>
          <w:szCs w:val="24"/>
        </w:rPr>
        <w:t>бакалавров по направлению 690600 Телематика составляет 44 %</w:t>
      </w:r>
      <w:r w:rsidR="008307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, </w:t>
      </w:r>
      <w:r w:rsidR="008307AB" w:rsidRPr="008307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т.е.</w:t>
      </w:r>
      <w:r w:rsidR="008307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307AB" w:rsidRPr="008307A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7 преподавателей из 16 имеют ученую степень.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В части СОП все задействованные в реализацию СОП </w:t>
      </w:r>
      <w:hyperlink r:id="rId19" w:history="1">
        <w:r w:rsidRPr="008307AB">
          <w:rPr>
            <w:rStyle w:val="ab"/>
            <w:rFonts w:ascii="Times New Roman" w:eastAsia="Times New Roman" w:hAnsi="Times New Roman" w:cs="Times New Roman"/>
            <w:sz w:val="24"/>
            <w:szCs w:val="24"/>
            <w:u w:color="0462C1"/>
          </w:rPr>
          <w:t xml:space="preserve">преподаватели со стороны </w:t>
        </w:r>
        <w:r w:rsidR="008307AB" w:rsidRPr="008307AB">
          <w:rPr>
            <w:rStyle w:val="ab"/>
            <w:rFonts w:ascii="Times New Roman" w:eastAsia="Times New Roman" w:hAnsi="Times New Roman" w:cs="Times New Roman"/>
            <w:sz w:val="24"/>
            <w:szCs w:val="24"/>
            <w:u w:color="0462C1"/>
          </w:rPr>
          <w:t>МГУ им. Н.П. Огарева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также имеют ученые степени и звания.</w:t>
      </w:r>
    </w:p>
    <w:p w:rsidR="00876C10" w:rsidRPr="00845C6B" w:rsidRDefault="00876C10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C10">
        <w:rPr>
          <w:rFonts w:ascii="Times New Roman" w:eastAsia="Times New Roman" w:hAnsi="Times New Roman" w:cs="Times New Roman"/>
          <w:sz w:val="24"/>
          <w:szCs w:val="24"/>
        </w:rPr>
        <w:t>В целях повышения качества подготовки бакалавров по направлению 690600 Телематика, в качестве гостевого лектора  приглашены профессоры из Германии (</w:t>
      </w:r>
      <w:hyperlink r:id="rId20" w:history="1">
        <w:r w:rsidRPr="00876C1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Кристиан Вольф</w:t>
        </w:r>
      </w:hyperlink>
      <w:r w:rsidRPr="00876C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1" w:history="1">
        <w:r w:rsidRPr="00876C1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Петер Керн,</w:t>
        </w:r>
      </w:hyperlink>
      <w:r w:rsidRPr="00876C10">
        <w:rPr>
          <w:rFonts w:ascii="Times New Roman" w:eastAsia="Times New Roman" w:hAnsi="Times New Roman" w:cs="Times New Roman"/>
          <w:sz w:val="24"/>
          <w:szCs w:val="24"/>
        </w:rPr>
        <w:t xml:space="preserve"> Технический университет, г. Кельн) и профессор из России (</w:t>
      </w:r>
      <w:hyperlink r:id="rId22" w:history="1">
        <w:r w:rsidRPr="00876C1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Шишов Олег Викторович</w:t>
        </w:r>
      </w:hyperlink>
      <w:r w:rsidRPr="00876C10">
        <w:rPr>
          <w:rFonts w:ascii="Times New Roman" w:eastAsia="Times New Roman" w:hAnsi="Times New Roman" w:cs="Times New Roman"/>
          <w:sz w:val="24"/>
          <w:szCs w:val="24"/>
        </w:rPr>
        <w:t>, Мордовский государственный университет им. Н.П. Огарева, г. Саранск).</w:t>
      </w:r>
    </w:p>
    <w:p w:rsidR="00845C6B" w:rsidRPr="00845C6B" w:rsidRDefault="00845C6B" w:rsidP="00F42B1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КГТУ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росту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штата.</w:t>
      </w:r>
    </w:p>
    <w:p w:rsidR="009803B7" w:rsidRDefault="00845C6B" w:rsidP="00F42B12">
      <w:pPr>
        <w:widowControl w:val="0"/>
        <w:autoSpaceDE w:val="0"/>
        <w:autoSpaceDN w:val="0"/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Повышение по службе может проходить при проявлении особой профессиональности,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исполнительности,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показе</w:t>
      </w:r>
      <w:r w:rsidR="0098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организаторских способностей и дисциплинированности по рекомендации кафедры, института, </w:t>
      </w:r>
      <w:r w:rsidR="009803B7" w:rsidRPr="009803B7">
        <w:rPr>
          <w:rFonts w:ascii="Times New Roman" w:eastAsia="Times New Roman" w:hAnsi="Times New Roman" w:cs="Times New Roman"/>
          <w:sz w:val="24"/>
          <w:szCs w:val="24"/>
        </w:rPr>
        <w:t>комисси</w:t>
      </w:r>
      <w:r w:rsidR="009803B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03B7" w:rsidRPr="009803B7">
        <w:rPr>
          <w:rFonts w:ascii="Times New Roman" w:eastAsia="Times New Roman" w:hAnsi="Times New Roman" w:cs="Times New Roman"/>
          <w:sz w:val="24"/>
          <w:szCs w:val="24"/>
        </w:rPr>
        <w:t xml:space="preserve"> по мониторингу и оценке.</w:t>
      </w: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1956"/>
        </w:tabs>
        <w:autoSpaceDE w:val="0"/>
        <w:autoSpaceDN w:val="0"/>
        <w:spacing w:before="121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ОО должна продемонстрировать соответствие качества ППС установленным квалификационным требованиям, институциональной стратегии, целям ООП.</w:t>
      </w:r>
    </w:p>
    <w:p w:rsidR="00845C6B" w:rsidRPr="006D1F27" w:rsidRDefault="00845C6B" w:rsidP="00F42B12">
      <w:pPr>
        <w:widowControl w:val="0"/>
        <w:autoSpaceDE w:val="0"/>
        <w:autoSpaceDN w:val="0"/>
        <w:spacing w:before="12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ППC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23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Стратегии</w:t>
        </w:r>
        <w:r w:rsidRPr="00845C6B">
          <w:rPr>
            <w:rFonts w:ascii="Times New Roman" w:eastAsia="Times New Roman" w:hAnsi="Times New Roman" w:cs="Times New Roman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развития</w:t>
        </w:r>
        <w:r w:rsidRPr="00845C6B">
          <w:rPr>
            <w:rFonts w:ascii="Times New Roman" w:eastAsia="Times New Roman" w:hAnsi="Times New Roman" w:cs="Times New Roman"/>
            <w:color w:val="0462C1"/>
            <w:spacing w:val="40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КГТУ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специфике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ОП и укомплектован в соответствии с </w:t>
      </w:r>
      <w:hyperlink r:id="rId24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Уставом КГТУ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КР, </w:t>
      </w:r>
      <w:hyperlink r:id="rId25" w:history="1">
        <w:r w:rsidR="006D1F27" w:rsidRPr="006D1F27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Положении  об </w:t>
        </w:r>
        <w:r w:rsidR="006D1F27" w:rsidRPr="006D1F27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lastRenderedPageBreak/>
          <w:t>управлении кадровыми ресурсами КГТУ им.И.Раззакова.</w:t>
        </w:r>
      </w:hyperlink>
      <w:r w:rsidR="00ED1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КГТУ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hyperlink r:id="rId26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повышения</w:t>
        </w:r>
        <w:r w:rsidRPr="00845C6B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профессионального</w:t>
        </w:r>
        <w:r w:rsidRPr="00845C6B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уровня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работников и стимулирования сотрудников действует </w:t>
      </w:r>
      <w:r w:rsidR="00D36BC5" w:rsidRPr="00D36BC5">
        <w:rPr>
          <w:rFonts w:ascii="Times New Roman" w:eastAsia="Times New Roman" w:hAnsi="Times New Roman" w:cs="Times New Roman"/>
          <w:sz w:val="24"/>
          <w:szCs w:val="24"/>
        </w:rPr>
        <w:t>системы ключевых показателей результат</w:t>
      </w:r>
      <w:r w:rsidR="00506A05">
        <w:rPr>
          <w:rFonts w:ascii="Times New Roman" w:eastAsia="Times New Roman" w:hAnsi="Times New Roman" w:cs="Times New Roman"/>
          <w:sz w:val="24"/>
          <w:szCs w:val="24"/>
        </w:rPr>
        <w:t>ов деятельности персонала (KPI)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и премирования. Механизмы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стимулирования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трудовом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договоре,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hyperlink r:id="rId27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Положении</w:t>
        </w:r>
        <w:r w:rsidRPr="00845C6B">
          <w:rPr>
            <w:rFonts w:ascii="Times New Roman" w:eastAsia="Times New Roman" w:hAnsi="Times New Roman" w:cs="Times New Roman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об</w:t>
        </w:r>
        <w:r w:rsidRPr="00845C6B">
          <w:rPr>
            <w:rFonts w:ascii="Times New Roman" w:eastAsia="Times New Roman" w:hAnsi="Times New Roman" w:cs="Times New Roman"/>
            <w:color w:val="0462C1"/>
            <w:spacing w:val="-8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оплате</w:t>
        </w:r>
        <w:r w:rsidRPr="00845C6B">
          <w:rPr>
            <w:rFonts w:ascii="Times New Roman" w:eastAsia="Times New Roman" w:hAnsi="Times New Roman" w:cs="Times New Roman"/>
            <w:color w:val="0462C1"/>
            <w:spacing w:val="-6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труда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28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сотрудников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и других выплатах, и </w:t>
      </w:r>
      <w:hyperlink r:id="rId29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Положении о наградах в КГТУ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. Вышеприведенные документы гарантируют социальную защиту сотрудников КГТУ.</w:t>
      </w:r>
    </w:p>
    <w:p w:rsidR="00845C6B" w:rsidRPr="00845C6B" w:rsidRDefault="00845C6B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Также в университете разработано и действует Положение о порядке проведения внутреннего этапа отбора преподавателей КГТУ для участия в конкурсе </w:t>
      </w:r>
      <w:hyperlink r:id="rId30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«Лучший</w:t>
        </w:r>
      </w:hyperlink>
      <w:r w:rsidRPr="00845C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31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преподаватель», «Лучший аспирант», «Лучший магистрант»</w:t>
        </w:r>
      </w:hyperlink>
      <w:r w:rsidRPr="00845C6B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,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Статьи ППС публикуются в отечественных и зарубежных научных изданиях. Показатель научных публикаций ППС увеличивается с каждым годом. На официальном сайте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страничке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кафедры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A63D6">
        <w:rPr>
          <w:rFonts w:ascii="Times New Roman" w:eastAsia="Times New Roman" w:hAnsi="Times New Roman" w:cs="Times New Roman"/>
          <w:sz w:val="24"/>
          <w:szCs w:val="24"/>
        </w:rPr>
        <w:t>елеметика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ППС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hyperlink r:id="rId32" w:history="1">
        <w:r w:rsidR="00D36BC5" w:rsidRPr="00D36BC5">
          <w:rPr>
            <w:rStyle w:val="ab"/>
            <w:rFonts w:ascii="Times New Roman" w:eastAsia="Times New Roman" w:hAnsi="Times New Roman" w:cs="Times New Roman"/>
            <w:spacing w:val="-15"/>
            <w:sz w:val="24"/>
            <w:szCs w:val="24"/>
          </w:rPr>
          <w:t>профили в наукометрических базах.</w:t>
        </w:r>
      </w:hyperlink>
    </w:p>
    <w:p w:rsid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hyperlink r:id="rId33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Стратегии развития КГТУ</w:t>
        </w:r>
      </w:hyperlink>
      <w:r w:rsidRPr="00845C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и задачам, которые поставлены Учредителем в связи с приданием КГТУ «особого статуса», университет должен войти в QS Азиатских ВУЗов. Для этого ППС, должен иметь публикации, индексируемые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агрегаторами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научной информации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hyperlink r:id="rId34" w:history="1">
        <w:r w:rsidRPr="00906F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SCOPUS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ORCID,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Scholar</w:t>
      </w:r>
      <w:proofErr w:type="spellEnd"/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пр.,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индекс</w:t>
      </w:r>
      <w:r w:rsidRPr="00845C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Хирша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>. Должны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входные,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выходные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45C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hyperlink r:id="rId35" w:history="1">
        <w:r w:rsidRPr="00906F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академической</w:t>
        </w:r>
        <w:r w:rsidRPr="00906F4F">
          <w:rPr>
            <w:rStyle w:val="ab"/>
            <w:rFonts w:ascii="Times New Roman" w:eastAsia="Times New Roman" w:hAnsi="Times New Roman" w:cs="Times New Roman"/>
            <w:spacing w:val="-12"/>
            <w:sz w:val="24"/>
            <w:szCs w:val="24"/>
          </w:rPr>
          <w:t xml:space="preserve"> </w:t>
        </w:r>
        <w:r w:rsidRPr="00906F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мобильности профессоров и </w:t>
        </w:r>
        <w:r w:rsidR="00906F4F" w:rsidRPr="00906F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бакалавров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. КГТУ в 2022 году оформил подписку к отмеченным выше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агрегаторам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и идут переговоры с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Elsevier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(SCOPUS) и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Clarivate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WoSc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) о включении журнала «Известия КГТУ» в базу главных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агрегаторов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>. По итогам рейтинга QS среди университетов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Азии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КГТУ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вошел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hyperlink r:id="rId36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400</w:t>
        </w:r>
        <w:r w:rsidRPr="00845C6B">
          <w:rPr>
            <w:rFonts w:ascii="Times New Roman" w:eastAsia="Times New Roman" w:hAnsi="Times New Roman" w:cs="Times New Roman"/>
            <w:color w:val="0462C1"/>
            <w:spacing w:val="-13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лучших</w:t>
        </w:r>
        <w:r w:rsidRPr="00845C6B">
          <w:rPr>
            <w:rFonts w:ascii="Times New Roman" w:eastAsia="Times New Roman" w:hAnsi="Times New Roman" w:cs="Times New Roman"/>
            <w:color w:val="0462C1"/>
            <w:spacing w:val="-12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университетов</w:t>
        </w:r>
      </w:hyperlink>
      <w:r w:rsidRPr="00845C6B">
        <w:rPr>
          <w:rFonts w:ascii="Times New Roman" w:eastAsia="Times New Roman" w:hAnsi="Times New Roman" w:cs="Times New Roman"/>
          <w:color w:val="0462C1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континента, а среди университетов Центральной Азии занимает </w:t>
      </w:r>
      <w:hyperlink r:id="rId37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19 место</w:t>
        </w:r>
        <w:r w:rsidRPr="00845C6B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876C10" w:rsidRPr="00845C6B" w:rsidRDefault="00876C10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1743"/>
        </w:tabs>
        <w:autoSpaceDE w:val="0"/>
        <w:autoSpaceDN w:val="0"/>
        <w:spacing w:before="120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Руководство ООП должно продемонстрировать обеспечение адекватного финансирования в развитие ППС.</w:t>
      </w:r>
    </w:p>
    <w:p w:rsidR="00845C6B" w:rsidRPr="00845C6B" w:rsidRDefault="00845C6B" w:rsidP="00F42B12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Правительством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установлены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hyperlink r:id="rId38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дополнительные</w:t>
        </w:r>
        <w:r w:rsidRPr="00845C6B">
          <w:rPr>
            <w:rFonts w:ascii="Times New Roman" w:eastAsia="Times New Roman" w:hAnsi="Times New Roman" w:cs="Times New Roman"/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надбавки</w:t>
        </w:r>
        <w:r w:rsidRPr="00845C6B">
          <w:rPr>
            <w:rFonts w:ascii="Times New Roman" w:eastAsia="Times New Roman" w:hAnsi="Times New Roman" w:cs="Times New Roman"/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за</w:t>
        </w:r>
        <w:r w:rsidRPr="00845C6B">
          <w:rPr>
            <w:rFonts w:ascii="Times New Roman" w:eastAsia="Times New Roman" w:hAnsi="Times New Roman" w:cs="Times New Roman"/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ученые</w:t>
        </w:r>
        <w:r w:rsidRPr="00845C6B">
          <w:rPr>
            <w:rFonts w:ascii="Times New Roman" w:eastAsia="Times New Roman" w:hAnsi="Times New Roman" w:cs="Times New Roman"/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степени</w:t>
        </w:r>
      </w:hyperlink>
      <w:r w:rsidRPr="00845C6B">
        <w:rPr>
          <w:rFonts w:ascii="Times New Roman" w:eastAsia="Times New Roman" w:hAnsi="Times New Roman" w:cs="Times New Roman"/>
          <w:color w:val="0000FF"/>
          <w:spacing w:val="40"/>
          <w:sz w:val="24"/>
          <w:szCs w:val="24"/>
        </w:rPr>
        <w:t xml:space="preserve"> </w:t>
      </w:r>
      <w:hyperlink r:id="rId39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кандидата</w:t>
        </w:r>
        <w:r w:rsidRPr="00845C6B">
          <w:rPr>
            <w:rFonts w:ascii="Times New Roman" w:eastAsia="Times New Roman" w:hAnsi="Times New Roman" w:cs="Times New Roman"/>
            <w:color w:val="0000FF"/>
            <w:spacing w:val="36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</w:t>
        </w:r>
        <w:r w:rsidRPr="00845C6B">
          <w:rPr>
            <w:rFonts w:ascii="Times New Roman" w:eastAsia="Times New Roman" w:hAnsi="Times New Roman" w:cs="Times New Roman"/>
            <w:color w:val="0000FF"/>
            <w:spacing w:val="38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доктора</w:t>
        </w:r>
        <w:r w:rsidRPr="00845C6B">
          <w:rPr>
            <w:rFonts w:ascii="Times New Roman" w:eastAsia="Times New Roman" w:hAnsi="Times New Roman" w:cs="Times New Roman"/>
            <w:color w:val="0000FF"/>
            <w:spacing w:val="38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наук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C6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845C6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КГТУ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845C6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EC535E" w:rsidRPr="00EC535E">
        <w:rPr>
          <w:rFonts w:ascii="Times New Roman" w:eastAsia="Times New Roman" w:hAnsi="Times New Roman" w:cs="Times New Roman"/>
          <w:spacing w:val="39"/>
          <w:sz w:val="24"/>
          <w:szCs w:val="24"/>
        </w:rPr>
        <w:t>систем</w:t>
      </w:r>
      <w:r w:rsidR="00EC535E">
        <w:rPr>
          <w:rFonts w:ascii="Times New Roman" w:eastAsia="Times New Roman" w:hAnsi="Times New Roman" w:cs="Times New Roman"/>
          <w:spacing w:val="39"/>
          <w:sz w:val="24"/>
          <w:szCs w:val="24"/>
        </w:rPr>
        <w:t>а</w:t>
      </w:r>
      <w:r w:rsidR="00EC535E" w:rsidRPr="00EC535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ключевых показателей результатов деятельности персонала (KPI</w:t>
      </w:r>
      <w:r w:rsidR="00EC535E">
        <w:rPr>
          <w:rFonts w:ascii="Times New Roman" w:eastAsia="Times New Roman" w:hAnsi="Times New Roman" w:cs="Times New Roman"/>
          <w:spacing w:val="39"/>
          <w:sz w:val="24"/>
          <w:szCs w:val="24"/>
        </w:rPr>
        <w:t>)</w:t>
      </w:r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по итогам научной и академической работы. </w:t>
      </w:r>
      <w:r w:rsidR="00EC53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ценка профессиональной деятельности преподавателей осуществляется по единой схеме и включает в себя следующие аспекты: учебно-методическую, организационно-педагогическую, научно-педагогическую деятельности ППС и руководство НИР обучающихся; изменение педагогического статуса преподавателя; научно-исследовательскую работу. Конкретный аспект профессиональной деятельности оценивается определенным количеством баллов, набранных ППС за один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год. Подсчет баллов проводится согласно </w:t>
      </w:r>
      <w:hyperlink r:id="rId40" w:history="1">
        <w:r w:rsidR="00EC535E" w:rsidRPr="005E0682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систем</w:t>
        </w:r>
        <w:r w:rsidR="00EC535E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ы</w:t>
        </w:r>
        <w:r w:rsidR="00EC535E" w:rsidRPr="005E0682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 xml:space="preserve"> ключевых показателей результатов</w:t>
        </w:r>
      </w:hyperlink>
      <w:r w:rsidR="00EC535E" w:rsidRPr="005E0682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41" w:history="1">
        <w:r w:rsidR="00EC535E" w:rsidRPr="005E0682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/>
          </w:rPr>
          <w:t>деятельности персонала (KPI)</w:t>
        </w:r>
        <w:r w:rsidR="00EC535E" w:rsidRPr="005E0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845C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для установления </w:t>
      </w:r>
      <w:hyperlink r:id="rId42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надбавок</w:t>
        </w:r>
      </w:hyperlink>
      <w:r w:rsidRPr="00845C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EC535E">
        <w:rPr>
          <w:rFonts w:ascii="Times New Roman" w:eastAsia="Times New Roman" w:hAnsi="Times New Roman" w:cs="Times New Roman"/>
          <w:sz w:val="24"/>
          <w:szCs w:val="24"/>
        </w:rPr>
        <w:t>к оплате труда, позволяе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 дифференцировать систему оплаты ППС исходя из эффективности его деятельности.</w:t>
      </w:r>
    </w:p>
    <w:p w:rsidR="00845C6B" w:rsidRPr="00845C6B" w:rsidRDefault="00EC535E" w:rsidP="00F42B12">
      <w:pPr>
        <w:widowControl w:val="0"/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35E">
        <w:rPr>
          <w:rFonts w:ascii="Times New Roman" w:eastAsia="Times New Roman" w:hAnsi="Times New Roman" w:cs="Times New Roman"/>
          <w:sz w:val="24"/>
          <w:szCs w:val="24"/>
        </w:rPr>
        <w:t xml:space="preserve">Часть ППС кафедры «Телематика» привлечены в </w:t>
      </w:r>
      <w:hyperlink r:id="rId43" w:history="1">
        <w:r w:rsidRPr="00EC535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международных проектах</w:t>
        </w:r>
      </w:hyperlink>
      <w:r w:rsidRPr="00EC535E">
        <w:rPr>
          <w:rFonts w:ascii="Times New Roman" w:eastAsia="Times New Roman" w:hAnsi="Times New Roman" w:cs="Times New Roman"/>
          <w:sz w:val="24"/>
          <w:szCs w:val="24"/>
        </w:rPr>
        <w:t xml:space="preserve"> (ERASMUS+, Проект DAAD «Телематика»,  проект между ФГБОУ ВО «Мордовский государственный университет им. Н. П. Огарёва» и Кыргызским государственным техническим университетом им. И. Раззакова, сотрудничество с Ассоциацией KRENA), часть работает в реальном секторе экономики, что является дополнительным источником для профессионального роста.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 xml:space="preserve">а базе кафедры «Телематика» 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 xml:space="preserve">существует 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>Региональн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 xml:space="preserve"> учебн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 xml:space="preserve"> центра компании </w:t>
      </w:r>
      <w:hyperlink r:id="rId44" w:anchor="lightbox[78730]" w:history="1">
        <w:r w:rsidR="00906F4F" w:rsidRPr="00906F4F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ОВЕН</w:t>
        </w:r>
      </w:hyperlink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>г), в котором проходят курсы повышения квалификации инженер</w:t>
      </w:r>
      <w:r w:rsidR="00906F4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06F4F" w:rsidRPr="00906F4F">
        <w:rPr>
          <w:rFonts w:ascii="Times New Roman" w:eastAsia="Times New Roman" w:hAnsi="Times New Roman" w:cs="Times New Roman"/>
          <w:sz w:val="24"/>
          <w:szCs w:val="24"/>
        </w:rPr>
        <w:t xml:space="preserve"> промышленных компаний.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Качественному улучшению профессионального потенциала ППС способствует также система повышения квалификации, которая реализуется через различные программы.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служебной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обязанностью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ППС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научных сотрудников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КГТУ.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преподавателей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программам, разработанным </w:t>
      </w:r>
      <w:hyperlink r:id="rId45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Центром повышении квалификации</w:t>
        </w:r>
      </w:hyperlink>
      <w:r w:rsidRPr="00845C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совместно с подразделениями Университета, реализующими эти программы.</w:t>
      </w:r>
    </w:p>
    <w:p w:rsidR="00877F51" w:rsidRDefault="00877F51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F51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hyperlink r:id="rId46" w:history="1">
        <w:r w:rsidRPr="00DB0445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стратегии развития кафедры</w:t>
        </w:r>
      </w:hyperlink>
      <w:r w:rsidRPr="00877F51">
        <w:rPr>
          <w:rFonts w:ascii="Times New Roman" w:eastAsia="Times New Roman" w:hAnsi="Times New Roman" w:cs="Times New Roman"/>
          <w:sz w:val="24"/>
          <w:szCs w:val="24"/>
        </w:rPr>
        <w:t xml:space="preserve"> Телематика  предусмотрен план повышения квалификации ППС и УВС через систему стажировок, семинаров, тренингов, а также по программе мобильности ППС. Сотрудники кафедры прошли курсы  </w:t>
      </w:r>
      <w:hyperlink r:id="rId47" w:history="1">
        <w:r w:rsidRPr="00DB0445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повышения квалификации</w:t>
        </w:r>
      </w:hyperlink>
      <w:r w:rsidRPr="00877F51">
        <w:rPr>
          <w:rFonts w:ascii="Times New Roman" w:eastAsia="Times New Roman" w:hAnsi="Times New Roman" w:cs="Times New Roman"/>
          <w:sz w:val="24"/>
          <w:szCs w:val="24"/>
        </w:rPr>
        <w:t xml:space="preserve"> внутри страны и за рубежом в области Автоматизации производства, информационных технологий в образовании (использование ИИ в учебном процессе), применения цифровых технологий в производстве и т.д.</w:t>
      </w:r>
    </w:p>
    <w:p w:rsidR="00841F40" w:rsidRDefault="00841F40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частности,</w:t>
      </w:r>
      <w:r w:rsidRPr="00841F40">
        <w:t xml:space="preserve"> </w:t>
      </w:r>
      <w:r w:rsidRPr="00841F40">
        <w:rPr>
          <w:rFonts w:ascii="Times New Roman" w:hAnsi="Times New Roman" w:cs="Times New Roman"/>
        </w:rPr>
        <w:t>п</w:t>
      </w:r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реподаватели и студенты кафедры «Телематика» прошли </w:t>
      </w:r>
      <w:hyperlink r:id="rId48" w:history="1">
        <w:r w:rsidRPr="00841F4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международный онлайн-курс</w:t>
        </w:r>
      </w:hyperlink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«3D-моделирование: сборка, проектирование и применение искусственного интеллекта», организованный 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Ban-Mo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Academy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совместно с 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Тайшаньским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профессионально-техническим колледжем (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Цзилинский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кампус, КНР).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1F40" w:rsidRDefault="00841F40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повышения квалификации </w:t>
      </w:r>
      <w:r w:rsidRPr="00841F40">
        <w:rPr>
          <w:rFonts w:ascii="Times New Roman" w:eastAsia="Times New Roman" w:hAnsi="Times New Roman" w:cs="Times New Roman"/>
          <w:sz w:val="24"/>
          <w:szCs w:val="24"/>
        </w:rPr>
        <w:t>состоялась летняя школа</w:t>
      </w:r>
      <w:r w:rsidR="00375D86">
        <w:rPr>
          <w:rFonts w:ascii="Times New Roman" w:eastAsia="Times New Roman" w:hAnsi="Times New Roman" w:cs="Times New Roman"/>
          <w:sz w:val="24"/>
          <w:szCs w:val="24"/>
        </w:rPr>
        <w:t xml:space="preserve"> (2-7.06.2024)</w:t>
      </w:r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на тему </w:t>
      </w:r>
      <w:hyperlink r:id="rId49" w:history="1"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«Водоочистительные сооружения</w:t>
        </w:r>
        <w:r w:rsidR="00375D86"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для студентов и преподавателей кафедры Телематика. Летняя школа  проводилась в рамках проекта ДААД с участием профессоров из Технического университета 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Köln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(Германия) 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Кристиан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Вольф, 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Хардмунд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1F40">
        <w:rPr>
          <w:rFonts w:ascii="Times New Roman" w:eastAsia="Times New Roman" w:hAnsi="Times New Roman" w:cs="Times New Roman"/>
          <w:sz w:val="24"/>
          <w:szCs w:val="24"/>
        </w:rPr>
        <w:t>Мööн</w:t>
      </w:r>
      <w:proofErr w:type="spellEnd"/>
      <w:r w:rsidRPr="00841F40">
        <w:rPr>
          <w:rFonts w:ascii="Times New Roman" w:eastAsia="Times New Roman" w:hAnsi="Times New Roman" w:cs="Times New Roman"/>
          <w:sz w:val="24"/>
          <w:szCs w:val="24"/>
        </w:rPr>
        <w:t>, Николь Лей. На летней школе изучали режимы работы устройства управления системы очистки воды. В результате учебы были собраны макеты для изучения данных режимов на практике.</w:t>
      </w: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2072"/>
        </w:tabs>
        <w:autoSpaceDE w:val="0"/>
        <w:autoSpaceDN w:val="0"/>
        <w:spacing w:before="120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 xml:space="preserve">Руководство ООП должно продемонстрировать осознание ответственности за своих работников, в том числе молодых преподавателей, и </w:t>
      </w:r>
      <w:r w:rsidRPr="00845C6B">
        <w:rPr>
          <w:rFonts w:ascii="Times New Roman" w:eastAsia="Times New Roman" w:hAnsi="Times New Roman" w:cs="Times New Roman"/>
          <w:b/>
          <w:sz w:val="24"/>
        </w:rPr>
        <w:lastRenderedPageBreak/>
        <w:t>обеспечение для них благоприятных условий работы, возможности карьерного роста и профессионального развития.</w:t>
      </w:r>
    </w:p>
    <w:p w:rsidR="00845C6B" w:rsidRPr="00845C6B" w:rsidRDefault="00845C6B" w:rsidP="00F42B12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Руководство университета на всех уровнях несет ответственность за своих работников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благоприятные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работы.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DB0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университета в этом направлении отражена в </w:t>
      </w:r>
      <w:hyperlink r:id="rId50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Коллективном договоре работников КГТУ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51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им. И. Раззакова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. В вузе принимаются все меры не только для создания условий плодотворной</w:t>
      </w:r>
      <w:r w:rsidRPr="00845C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45C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ППС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направлениям,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поддержания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благоприятного психологического климата среди преподавателей и работников структурных подразделений. </w:t>
      </w:r>
      <w:r w:rsidR="00DB0445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сотрудники обеспечены рабочими местами, оснащенными современным оборудованием и оргтехникой; функционируют медицинский пункт, точки питания, </w:t>
      </w:r>
      <w:hyperlink r:id="rId52">
        <w:r w:rsidRPr="00845C6B">
          <w:rPr>
            <w:rFonts w:ascii="Times New Roman" w:eastAsia="Times New Roman" w:hAnsi="Times New Roman" w:cs="Times New Roman"/>
            <w:sz w:val="24"/>
            <w:szCs w:val="24"/>
          </w:rPr>
          <w:t>информационно-библиотечный центр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C6B" w:rsidRPr="00845C6B" w:rsidRDefault="00845C6B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Для ППС предоставлена также возможность публиковать результаты научной, учебно-методической деятельности за счет университета. Введена система поощрений за публикационную деятельность в международных индексируемых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агрегаторах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научной информации (SCOPUS,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45C6B" w:rsidRPr="00845C6B" w:rsidRDefault="00845C6B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Немаловажную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корпоративной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вузе, которая является решающим фактором, определяющим эффективность деятельности вуза, формирующим историю, традиции университета и определяется общими духовными ценностями не только коллектива, но и каждого сотрудника. Общеуниверситетские традиции включают проведение спартакиад и спортивных мероприятий; организацию научно-практических конференций, симпозиумов, круглых столов, различных тематических творческих выставок, выставок изданных книг, монографий и пособий; встреч с интересными людьми, заслуженными деятелями, видными учеными и др.</w:t>
      </w:r>
    </w:p>
    <w:p w:rsidR="00845C6B" w:rsidRDefault="00845C6B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Наиболее остро стоит проблема закрепления молодых специалистов в реализации ОП. Для решения этой проблемы университет предпринимает ряд мер: учредил </w:t>
      </w:r>
      <w:hyperlink r:id="rId53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 xml:space="preserve">образовательный грант для молодых сотрудников для обучения в докторантуре </w:t>
        </w:r>
        <w:proofErr w:type="spellStart"/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PhD</w:t>
        </w:r>
        <w:proofErr w:type="spellEnd"/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, организованы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бесплатные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курсы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иностранных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языков,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организуются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научные конференции, семинары, круглые столы, выставки, форумы и другие мероприятия. Для реализации этих мероприятий функционирует </w:t>
      </w:r>
      <w:hyperlink r:id="rId54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Совет молодых ученых и специалистов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proofErr w:type="spellStart"/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>СМУиС</w:t>
      </w:r>
      <w:proofErr w:type="spellEnd"/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>).</w:t>
      </w:r>
    </w:p>
    <w:p w:rsidR="00605176" w:rsidRDefault="00605176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развития ППС</w:t>
      </w:r>
      <w:r w:rsidRPr="00605176">
        <w:rPr>
          <w:rFonts w:ascii="Times New Roman" w:eastAsia="Times New Roman" w:hAnsi="Times New Roman" w:cs="Times New Roman"/>
          <w:sz w:val="24"/>
          <w:szCs w:val="24"/>
        </w:rPr>
        <w:t xml:space="preserve"> в КГТУ организуются бесплатные курсы иностранных языков, в частности английского языка. Подобные курсы также проходят на базе университетов-партнеров. </w:t>
      </w:r>
    </w:p>
    <w:p w:rsidR="00DB0445" w:rsidRPr="00845C6B" w:rsidRDefault="00605176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176">
        <w:rPr>
          <w:rFonts w:ascii="Times New Roman" w:eastAsia="Times New Roman" w:hAnsi="Times New Roman" w:cs="Times New Roman"/>
          <w:sz w:val="24"/>
          <w:szCs w:val="24"/>
        </w:rPr>
        <w:t>В частности, все штатные преподаватели кафедры Телематика посещают бесплатные курсы немецкого языка, организованные нашими немецкими партнёрами из Технического университета Кельн</w:t>
      </w:r>
      <w:r w:rsidR="008F5B03">
        <w:rPr>
          <w:rFonts w:ascii="Times New Roman" w:eastAsia="Times New Roman" w:hAnsi="Times New Roman" w:cs="Times New Roman"/>
          <w:sz w:val="24"/>
          <w:szCs w:val="24"/>
        </w:rPr>
        <w:t xml:space="preserve"> и имеют </w:t>
      </w:r>
      <w:hyperlink r:id="rId55" w:history="1">
        <w:r w:rsidR="008F5B03" w:rsidRPr="008F5B03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уровень</w:t>
        </w:r>
      </w:hyperlink>
      <w:r w:rsidR="008F5B03">
        <w:rPr>
          <w:rFonts w:ascii="Times New Roman" w:eastAsia="Times New Roman" w:hAnsi="Times New Roman" w:cs="Times New Roman"/>
          <w:sz w:val="24"/>
          <w:szCs w:val="24"/>
        </w:rPr>
        <w:t xml:space="preserve"> не ниже А2</w:t>
      </w:r>
      <w:r w:rsidRPr="006051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1810"/>
        </w:tabs>
        <w:autoSpaceDE w:val="0"/>
        <w:autoSpaceDN w:val="0"/>
        <w:spacing w:before="119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lastRenderedPageBreak/>
        <w:t xml:space="preserve">Руководство ООП должно продемонстрировать широкое применение ППС информационно-коммуникационных технологий и программных средств в образовательном процессе (например, </w:t>
      </w:r>
      <w:proofErr w:type="spellStart"/>
      <w:r w:rsidRPr="00845C6B">
        <w:rPr>
          <w:rFonts w:ascii="Times New Roman" w:eastAsia="Times New Roman" w:hAnsi="Times New Roman" w:cs="Times New Roman"/>
          <w:b/>
          <w:sz w:val="24"/>
        </w:rPr>
        <w:t>on-line</w:t>
      </w:r>
      <w:proofErr w:type="spellEnd"/>
      <w:r w:rsidRPr="00845C6B">
        <w:rPr>
          <w:rFonts w:ascii="Times New Roman" w:eastAsia="Times New Roman" w:hAnsi="Times New Roman" w:cs="Times New Roman"/>
          <w:b/>
          <w:sz w:val="24"/>
        </w:rPr>
        <w:t xml:space="preserve"> обучения, e-портфолио, </w:t>
      </w:r>
      <w:proofErr w:type="spellStart"/>
      <w:r w:rsidRPr="00845C6B">
        <w:rPr>
          <w:rFonts w:ascii="Times New Roman" w:eastAsia="Times New Roman" w:hAnsi="Times New Roman" w:cs="Times New Roman"/>
          <w:b/>
          <w:sz w:val="24"/>
        </w:rPr>
        <w:t>МООСs</w:t>
      </w:r>
      <w:proofErr w:type="spellEnd"/>
      <w:r w:rsidRPr="00845C6B">
        <w:rPr>
          <w:rFonts w:ascii="Times New Roman" w:eastAsia="Times New Roman" w:hAnsi="Times New Roman" w:cs="Times New Roman"/>
          <w:b/>
          <w:sz w:val="24"/>
        </w:rPr>
        <w:t xml:space="preserve"> и др.).</w:t>
      </w:r>
    </w:p>
    <w:p w:rsidR="00845C6B" w:rsidRPr="00845C6B" w:rsidRDefault="00845C6B" w:rsidP="00F42B12">
      <w:pPr>
        <w:widowControl w:val="0"/>
        <w:autoSpaceDE w:val="0"/>
        <w:autoSpaceDN w:val="0"/>
        <w:spacing w:before="12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Обеспечением единого информационного пространства университета осуществляется </w:t>
      </w:r>
      <w:hyperlink r:id="rId56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IT департаментом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. Его деятельность регламентируется </w:t>
      </w:r>
      <w:hyperlink r:id="rId57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Положением о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58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структурном подразделении "IT Департамент" КГТУ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. Обеспечение </w:t>
      </w:r>
      <w:r w:rsidRPr="00845C6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бизнес-процессов учебной деятельности с предоставлением услуг и информационно-консультативная помощи обучающимся в электронном формате осуществляется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ЦОС.</w:t>
      </w:r>
    </w:p>
    <w:p w:rsidR="00845C6B" w:rsidRPr="00845C6B" w:rsidRDefault="00845C6B" w:rsidP="00F42B12">
      <w:pPr>
        <w:widowControl w:val="0"/>
        <w:autoSpaceDE w:val="0"/>
        <w:autoSpaceDN w:val="0"/>
        <w:spacing w:before="73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В целом в КГТУ используется </w:t>
      </w:r>
      <w:hyperlink r:id="rId59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АИС AVN</w:t>
        </w:r>
        <w:r w:rsidRPr="00845C6B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которая позволила заменить ручную подготовку отчетностей по всем видам деятельности структурных подразделений вуза.</w:t>
      </w:r>
    </w:p>
    <w:p w:rsidR="00845C6B" w:rsidRPr="00845C6B" w:rsidRDefault="00845C6B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845C6B">
        <w:rPr>
          <w:rFonts w:ascii="Times New Roman" w:eastAsia="Times New Roman" w:hAnsi="Times New Roman" w:cs="Times New Roman"/>
          <w:szCs w:val="24"/>
        </w:rPr>
        <w:t>коллегиальных</w:t>
      </w:r>
      <w:r w:rsidRPr="00845C6B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Cs w:val="24"/>
        </w:rPr>
        <w:t>органов</w:t>
      </w:r>
      <w:r w:rsidRPr="00845C6B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Cs w:val="24"/>
        </w:rPr>
        <w:t>университета</w:t>
      </w:r>
      <w:r w:rsidRPr="00845C6B">
        <w:rPr>
          <w:rFonts w:ascii="Times New Roman" w:eastAsia="Times New Roman" w:hAnsi="Times New Roman" w:cs="Times New Roman"/>
          <w:spacing w:val="40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рассылаются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через электронную систему документооборота </w:t>
      </w:r>
      <w:hyperlink r:id="rId60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EDOC AVN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 структурным подразделениям и филиалам КГТУ с характеристикой для служебного пользования (ДСП).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EDOC AVN обеспечивают обратную связь подразделения со службами, кафедрами и департаментами также через </w:t>
      </w:r>
      <w:proofErr w:type="spellStart"/>
      <w:r w:rsidRPr="00845C6B">
        <w:rPr>
          <w:rFonts w:ascii="Times New Roman" w:eastAsia="Times New Roman" w:hAnsi="Times New Roman" w:cs="Times New Roman"/>
          <w:sz w:val="24"/>
          <w:szCs w:val="24"/>
        </w:rPr>
        <w:t>файлообмен</w:t>
      </w:r>
      <w:proofErr w:type="spellEnd"/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C6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EDOC AVN позволяет производить все операции по сбору, систематизации, обработке, обобщению и хранению информации с пометками принадлежности, дате подачи, рассмотрения, исполнения согласно </w:t>
      </w:r>
      <w:hyperlink r:id="rId61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Инструкции по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62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применению электронного документооборота в КГТУ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C6B" w:rsidRPr="00845C6B" w:rsidRDefault="00845C6B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В КГТУ достаточно хорошо действует система управления информированием персонала: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КГТУ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корпоративную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почту</w:t>
      </w:r>
      <w:r w:rsidRPr="00845C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КГТУ.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портал </w:t>
      </w:r>
      <w:hyperlink r:id="rId63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AVN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является информационным и методическим обеспечением образовательного процесса, а также предоставлением пользователям портала возможности интерактивного общения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ППС.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AVN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сопровождается</w:t>
      </w:r>
      <w:r w:rsidRPr="00845C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платформой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Moodle,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которая также является образовательным порталом КГТУ, предназначенным для организации дистанционной работы преподавателей и обучающихся через интернет, а также через локальную сеть КГТУ.</w:t>
      </w:r>
    </w:p>
    <w:p w:rsidR="00845C6B" w:rsidRDefault="00357C73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4">
        <w:r w:rsidR="00845C6B"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Электронная библиотека НТБ КГТУ</w:t>
        </w:r>
      </w:hyperlink>
      <w:r w:rsidR="00845C6B"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 xml:space="preserve">включает более 5000 наименований электронных учебников. На сайте библиотеки сотрудники размещают статьи «Известия КГТУ» и выставляются в КИРЛИБНЕТ, РИНЦ, ЭБС «Лань». Для студентов открыт мультимедийный кабинет </w:t>
      </w:r>
      <w:proofErr w:type="spellStart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Samsung</w:t>
      </w:r>
      <w:proofErr w:type="spellEnd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Smart</w:t>
      </w:r>
      <w:proofErr w:type="spellEnd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School</w:t>
      </w:r>
      <w:proofErr w:type="spellEnd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proofErr w:type="spellStart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Co-working</w:t>
      </w:r>
      <w:proofErr w:type="spellEnd"/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 xml:space="preserve"> центр.</w:t>
      </w:r>
    </w:p>
    <w:p w:rsidR="00617511" w:rsidRPr="00845C6B" w:rsidRDefault="00617511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На кафедре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Телематика 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функционирует собственная </w:t>
      </w:r>
      <w:hyperlink r:id="rId65" w:history="1">
        <w:r w:rsidRPr="00617511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библиотека</w:t>
        </w:r>
      </w:hyperlink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 учебной и научной литературы на английском и немецком языках по профильным дисциплинам, рекомендованной и переданной в дар германскими партнёрами, что способствует повышению качества образовательного процесса и развитию международной академической среды.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Учитывая то обстоятельство, что обучающиеся по аккредитуемой ОП более </w:t>
      </w:r>
      <w:r w:rsidR="00B24D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0% трудоемкости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изучаемых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осваивают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программах широко используется гибридный формат обучения с активным применением дистанционных образовательных технологий, широкое применение электронных образовательных ресурсов университета оказывает положительное влияние на качество образовательного процесса.</w:t>
      </w:r>
      <w:r w:rsidR="00B24DD0">
        <w:rPr>
          <w:rFonts w:ascii="Times New Roman" w:eastAsia="Times New Roman" w:hAnsi="Times New Roman" w:cs="Times New Roman"/>
          <w:sz w:val="24"/>
          <w:szCs w:val="24"/>
        </w:rPr>
        <w:t xml:space="preserve"> Кроме того, т</w:t>
      </w:r>
      <w:r w:rsidR="00B24DD0" w:rsidRPr="00B24DD0">
        <w:rPr>
          <w:rFonts w:ascii="Times New Roman" w:eastAsia="Times New Roman" w:hAnsi="Times New Roman" w:cs="Times New Roman"/>
          <w:sz w:val="24"/>
          <w:szCs w:val="24"/>
        </w:rPr>
        <w:t>еоретический материал, тесты и инструкции по выполнению ра</w:t>
      </w:r>
      <w:r w:rsidR="00B24DD0">
        <w:rPr>
          <w:rFonts w:ascii="Times New Roman" w:eastAsia="Times New Roman" w:hAnsi="Times New Roman" w:cs="Times New Roman"/>
          <w:sz w:val="24"/>
          <w:szCs w:val="24"/>
        </w:rPr>
        <w:t xml:space="preserve">бот </w:t>
      </w:r>
      <w:r w:rsidR="006F0CFB">
        <w:rPr>
          <w:rFonts w:ascii="Times New Roman" w:eastAsia="Times New Roman" w:hAnsi="Times New Roman" w:cs="Times New Roman"/>
          <w:sz w:val="24"/>
          <w:szCs w:val="24"/>
        </w:rPr>
        <w:t>размещенные на</w:t>
      </w:r>
      <w:r w:rsidR="00B24DD0">
        <w:rPr>
          <w:rFonts w:ascii="Times New Roman" w:eastAsia="Times New Roman" w:hAnsi="Times New Roman" w:cs="Times New Roman"/>
          <w:sz w:val="24"/>
          <w:szCs w:val="24"/>
        </w:rPr>
        <w:t xml:space="preserve"> платформ</w:t>
      </w:r>
      <w:r w:rsidR="006F0CF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24DD0">
        <w:rPr>
          <w:rFonts w:ascii="Times New Roman" w:eastAsia="Times New Roman" w:hAnsi="Times New Roman" w:cs="Times New Roman"/>
          <w:sz w:val="24"/>
          <w:szCs w:val="24"/>
        </w:rPr>
        <w:t xml:space="preserve"> Moodle,</w:t>
      </w:r>
      <w:r w:rsidR="00B24DD0" w:rsidRPr="00B24DD0">
        <w:rPr>
          <w:rFonts w:ascii="Times New Roman" w:eastAsia="Times New Roman" w:hAnsi="Times New Roman" w:cs="Times New Roman"/>
          <w:sz w:val="24"/>
          <w:szCs w:val="24"/>
        </w:rPr>
        <w:t xml:space="preserve">  позволя</w:t>
      </w:r>
      <w:r w:rsidR="00B24DD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24DD0" w:rsidRPr="00B24DD0">
        <w:rPr>
          <w:rFonts w:ascii="Times New Roman" w:eastAsia="Times New Roman" w:hAnsi="Times New Roman" w:cs="Times New Roman"/>
          <w:sz w:val="24"/>
          <w:szCs w:val="24"/>
        </w:rPr>
        <w:t xml:space="preserve">т студентам изучать </w:t>
      </w:r>
      <w:r w:rsidR="006F0CF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="00B24DD0" w:rsidRPr="00B24DD0">
        <w:rPr>
          <w:rFonts w:ascii="Times New Roman" w:eastAsia="Times New Roman" w:hAnsi="Times New Roman" w:cs="Times New Roman"/>
          <w:sz w:val="24"/>
          <w:szCs w:val="24"/>
        </w:rPr>
        <w:t xml:space="preserve"> в своем темпе.</w:t>
      </w: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1865"/>
        </w:tabs>
        <w:autoSpaceDE w:val="0"/>
        <w:autoSpaceDN w:val="0"/>
        <w:spacing w:before="121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ОО должна продемонстрировать направленность деятельности на развитие академической мобильности, привлечение лучших зарубежных и отечественных преподавателей.</w:t>
      </w:r>
    </w:p>
    <w:p w:rsidR="00845C6B" w:rsidRPr="00845C6B" w:rsidRDefault="00845C6B" w:rsidP="00F42B12">
      <w:pPr>
        <w:widowControl w:val="0"/>
        <w:autoSpaceDE w:val="0"/>
        <w:autoSpaceDN w:val="0"/>
        <w:spacing w:before="12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КГТУ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поддерживает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устойчивые</w:t>
      </w:r>
      <w:r w:rsidRPr="00845C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многими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зарубежными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университетами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и международными организациями мира. На сегодня КГТУ заключил международные </w:t>
      </w:r>
      <w:hyperlink r:id="rId66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Договора</w:t>
        </w:r>
        <w:r w:rsidRPr="00845C6B">
          <w:rPr>
            <w:rFonts w:ascii="Times New Roman" w:eastAsia="Times New Roman" w:hAnsi="Times New Roman" w:cs="Times New Roman"/>
            <w:color w:val="0000FF"/>
            <w:spacing w:val="35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и</w:t>
        </w:r>
        <w:r w:rsidRPr="00845C6B">
          <w:rPr>
            <w:rFonts w:ascii="Times New Roman" w:eastAsia="Times New Roman" w:hAnsi="Times New Roman" w:cs="Times New Roman"/>
            <w:color w:val="0000FF"/>
            <w:spacing w:val="36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Соглашения</w:t>
        </w:r>
        <w:r w:rsidRPr="00845C6B">
          <w:rPr>
            <w:rFonts w:ascii="Times New Roman" w:eastAsia="Times New Roman" w:hAnsi="Times New Roman" w:cs="Times New Roman"/>
            <w:color w:val="0000FF"/>
            <w:spacing w:val="36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по</w:t>
        </w:r>
        <w:r w:rsidRPr="00845C6B">
          <w:rPr>
            <w:rFonts w:ascii="Times New Roman" w:eastAsia="Times New Roman" w:hAnsi="Times New Roman" w:cs="Times New Roman"/>
            <w:color w:val="0000FF"/>
            <w:spacing w:val="36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сотрудничеству</w:t>
        </w:r>
      </w:hyperlink>
      <w:r w:rsidRPr="00845C6B">
        <w:rPr>
          <w:rFonts w:ascii="Times New Roman" w:eastAsia="Times New Roman" w:hAnsi="Times New Roman" w:cs="Times New Roman"/>
          <w:color w:val="0000FF"/>
          <w:spacing w:val="37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845C6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845C6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45C6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5C6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845C6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>400</w:t>
      </w:r>
      <w:r w:rsidR="00EB17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вузами и организациями стран всех континентов. Одним из приоритетов для КГТУ и привлечения зарубежных профессоров является сотрудничество с университетами государств-членов СНГ, Европы, Китая и США.</w:t>
      </w:r>
    </w:p>
    <w:p w:rsidR="00617511" w:rsidRDefault="00845C6B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Академическая мобильность осуществляется в КГТУ согласно </w:t>
      </w:r>
      <w:hyperlink r:id="rId67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«Положения об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68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организации академической мобильности студентов, аспирантов, преподавателей и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69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научных сотрудников КГТУ»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  <w:u w:val="single" w:color="0462C1"/>
        </w:rPr>
        <w:t xml:space="preserve">. </w:t>
      </w:r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По аккредитуемой ООП подготовки </w:t>
      </w:r>
      <w:r w:rsidR="00EB17DD">
        <w:rPr>
          <w:rFonts w:ascii="Times New Roman" w:eastAsia="Times New Roman" w:hAnsi="Times New Roman" w:cs="Times New Roman"/>
          <w:sz w:val="24"/>
          <w:szCs w:val="24"/>
        </w:rPr>
        <w:t xml:space="preserve">бакалавров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6</w:t>
      </w:r>
      <w:r w:rsidR="00EB17D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B17D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EB17DD">
        <w:rPr>
          <w:rFonts w:ascii="Times New Roman" w:eastAsia="Times New Roman" w:hAnsi="Times New Roman" w:cs="Times New Roman"/>
          <w:sz w:val="24"/>
          <w:szCs w:val="24"/>
        </w:rPr>
        <w:t>Телематика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" w:history="1">
        <w:r w:rsidR="00992AE8" w:rsidRPr="00992AE8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мобильность</w:t>
        </w:r>
      </w:hyperlink>
      <w:r w:rsidR="00992AE8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следующим образом:</w:t>
      </w:r>
    </w:p>
    <w:p w:rsidR="00617511" w:rsidRPr="00617511" w:rsidRDefault="0061751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В рамках проекта DSG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</w:rPr>
        <w:t>Telematik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 студенты и преподаватели направления «Телематика» участвуют в программах академической мобильности, включая краткосрочные и месячные стажировки в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</w:rPr>
        <w:t>echnische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</w:rPr>
        <w:t>Hochschule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</w:rPr>
        <w:t>Köln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 (TH Кёльн), учебные поездки, участие в семинарах и проектах. Программа предусматривает обмен опытом, преподавательские и научные стажировки, а также развитие навыков немецкого языка и международного академического взаимодействия.</w:t>
      </w:r>
    </w:p>
    <w:p w:rsidR="00617511" w:rsidRPr="00617511" w:rsidRDefault="0061751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Программа академической мобильности 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</w:rPr>
        <w:t>Technische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</w:rPr>
        <w:t>Hochschule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</w:rPr>
        <w:t>Köln</w:t>
      </w:r>
      <w:proofErr w:type="spellEnd"/>
      <w:r w:rsidR="00992A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7511" w:rsidRPr="00992AE8" w:rsidRDefault="0061751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 </w:t>
      </w:r>
      <w:r w:rsidR="00F42B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01.10.25 -31.10 25  </w:t>
      </w:r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 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стипендия</w:t>
      </w:r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>Aufenthalt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DE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>Technische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617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Köln</w:t>
      </w:r>
      <w:r w:rsidR="00992AE8"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17511" w:rsidRPr="00992AE8" w:rsidRDefault="0061751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  </w:t>
      </w:r>
      <w:hyperlink r:id="rId71" w:history="1">
        <w:r w:rsidRPr="00F03C1E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20.10.25 -31.10 25     </w:t>
        </w:r>
      </w:hyperlink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 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17511">
        <w:rPr>
          <w:rFonts w:ascii="Times New Roman" w:eastAsia="Times New Roman" w:hAnsi="Times New Roman" w:cs="Times New Roman"/>
          <w:sz w:val="24"/>
          <w:szCs w:val="24"/>
        </w:rPr>
        <w:t>стипендия</w:t>
      </w:r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Sommerschule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DE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Technische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Köln</w:t>
      </w:r>
      <w:r w:rsidR="00992AE8"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92AE8" w:rsidRPr="00992AE8" w:rsidRDefault="00992AE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2024год:  01.10.24-31.10.24   5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студентов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2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преподавателя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стипендия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Aufenthalt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DE, Erasmus+</w:t>
      </w:r>
      <w:proofErr w:type="gram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Technische</w:t>
      </w:r>
      <w:proofErr w:type="spellEnd"/>
      <w:proofErr w:type="gram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Köln.</w:t>
      </w:r>
    </w:p>
    <w:p w:rsidR="00992AE8" w:rsidRDefault="00992AE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2023год:     15.08.23-31.08.23    9 студентов+1 преподаватель   стипендия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  <w:lang w:val="en-US"/>
        </w:rPr>
        <w:t>Sommerschule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Кельн,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Гуммерсбах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AE8" w:rsidRDefault="00992AE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A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2022год:  01.10.22 - 31.10 22, 5 студентов+2преподавателя, 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</w:rPr>
        <w:t>Technische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</w:rPr>
        <w:t>Hochschule</w:t>
      </w:r>
      <w:proofErr w:type="spellEnd"/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AE8">
        <w:rPr>
          <w:rFonts w:ascii="Times New Roman" w:eastAsia="Times New Roman" w:hAnsi="Times New Roman" w:cs="Times New Roman"/>
          <w:sz w:val="24"/>
          <w:szCs w:val="24"/>
        </w:rPr>
        <w:t>Köln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AE8" w:rsidRPr="00992AE8" w:rsidRDefault="00992AE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В рамках действующего </w:t>
      </w:r>
      <w:hyperlink r:id="rId72" w:history="1">
        <w:r w:rsidRPr="00992AE8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 об обмене между ФГБОУ ВО «Мордовский государственный университет им. Н. П. Огарёва» и Кыргызским государственным техническим университетом им. И. Раззакова осуществляется межвузовское академическое сотрудничество, включающее академическую мобильн</w:t>
      </w:r>
      <w:r>
        <w:rPr>
          <w:rFonts w:ascii="Times New Roman" w:eastAsia="Times New Roman" w:hAnsi="Times New Roman" w:cs="Times New Roman"/>
          <w:sz w:val="24"/>
          <w:szCs w:val="24"/>
        </w:rPr>
        <w:t>ость студентов и преподавателей:</w:t>
      </w:r>
    </w:p>
    <w:p w:rsidR="00992AE8" w:rsidRDefault="00992AE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AE8">
        <w:rPr>
          <w:rFonts w:ascii="Times New Roman" w:eastAsia="Times New Roman" w:hAnsi="Times New Roman" w:cs="Times New Roman"/>
          <w:sz w:val="24"/>
          <w:szCs w:val="24"/>
        </w:rPr>
        <w:t>2025год: 23.04.2025-26.04.2025  5 студентов и 2 инженера, X Интеллектуальная олимпиада ПФО в номинации «Конкурс инженерных команд», 1 место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AE8" w:rsidRDefault="00992AE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AE8">
        <w:rPr>
          <w:rFonts w:ascii="Times New Roman" w:eastAsia="Times New Roman" w:hAnsi="Times New Roman" w:cs="Times New Roman"/>
          <w:sz w:val="24"/>
          <w:szCs w:val="24"/>
        </w:rPr>
        <w:t>2024год: 25.04.24-27.04.24 2 студента и 2 преподавателя, IX Интеллектуальная олимпиада «IQ ПФО»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AE8" w:rsidRDefault="00992AE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В целях повышения качества подготовки бакалавров по направлению 690600 Телематика, в качестве </w:t>
      </w:r>
      <w:r w:rsidR="004B0D7A">
        <w:rPr>
          <w:rFonts w:ascii="Times New Roman" w:eastAsia="Times New Roman" w:hAnsi="Times New Roman" w:cs="Times New Roman"/>
          <w:sz w:val="24"/>
          <w:szCs w:val="24"/>
        </w:rPr>
        <w:t>приглашённых специалистов</w:t>
      </w:r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  при</w:t>
      </w:r>
      <w:r w:rsidR="004B0D7A">
        <w:rPr>
          <w:rFonts w:ascii="Times New Roman" w:eastAsia="Times New Roman" w:hAnsi="Times New Roman" w:cs="Times New Roman"/>
          <w:sz w:val="24"/>
          <w:szCs w:val="24"/>
        </w:rPr>
        <w:t xml:space="preserve">влечены </w:t>
      </w:r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 профессоры из Германии (</w:t>
      </w:r>
      <w:hyperlink r:id="rId73" w:history="1">
        <w:r w:rsidRPr="004B0D7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Кристиан Вольф</w:t>
        </w:r>
      </w:hyperlink>
      <w:r w:rsidRPr="00992AE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74" w:history="1">
        <w:r w:rsidRPr="004B0D7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Петер Керн</w:t>
        </w:r>
      </w:hyperlink>
      <w:r w:rsidRPr="00992AE8">
        <w:rPr>
          <w:rFonts w:ascii="Times New Roman" w:eastAsia="Times New Roman" w:hAnsi="Times New Roman" w:cs="Times New Roman"/>
          <w:sz w:val="24"/>
          <w:szCs w:val="24"/>
        </w:rPr>
        <w:t>, Технический университет, г. Кельн) и профессор из России (</w:t>
      </w:r>
      <w:hyperlink r:id="rId75" w:history="1">
        <w:r w:rsidRPr="004B0D7A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Шишов Олег Викторович</w:t>
        </w:r>
      </w:hyperlink>
      <w:r w:rsidRPr="00992AE8">
        <w:rPr>
          <w:rFonts w:ascii="Times New Roman" w:eastAsia="Times New Roman" w:hAnsi="Times New Roman" w:cs="Times New Roman"/>
          <w:sz w:val="24"/>
          <w:szCs w:val="24"/>
        </w:rPr>
        <w:t>, Мордовский государственный университет им. Н.П. Огарева, г. Саранск).</w:t>
      </w:r>
    </w:p>
    <w:p w:rsidR="003C6281" w:rsidRPr="003C6281" w:rsidRDefault="004D07C6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Большой заслугой ППС </w:t>
      </w:r>
      <w:r w:rsidRPr="004D07C6">
        <w:rPr>
          <w:rFonts w:ascii="Times New Roman" w:eastAsia="Times New Roman" w:hAnsi="Times New Roman" w:cs="Times New Roman"/>
          <w:sz w:val="24"/>
          <w:szCs w:val="24"/>
        </w:rPr>
        <w:t xml:space="preserve">кафедры Телематики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то, что д</w:t>
      </w:r>
      <w:r w:rsidR="003C6281">
        <w:rPr>
          <w:rFonts w:ascii="Times New Roman" w:eastAsia="Times New Roman" w:hAnsi="Times New Roman" w:cs="Times New Roman"/>
          <w:sz w:val="24"/>
          <w:szCs w:val="24"/>
        </w:rPr>
        <w:t xml:space="preserve">иплом бакалавра </w:t>
      </w:r>
      <w:r w:rsidR="003C6281" w:rsidRPr="003C6281">
        <w:rPr>
          <w:rFonts w:ascii="Times New Roman" w:eastAsia="Times New Roman" w:hAnsi="Times New Roman" w:cs="Times New Roman"/>
          <w:sz w:val="24"/>
          <w:szCs w:val="24"/>
        </w:rPr>
        <w:t>по направлению 690600 Телематика</w:t>
      </w:r>
      <w:r w:rsidR="003C6281">
        <w:rPr>
          <w:rFonts w:ascii="Times New Roman" w:eastAsia="Times New Roman" w:hAnsi="Times New Roman" w:cs="Times New Roman"/>
          <w:sz w:val="24"/>
          <w:szCs w:val="24"/>
        </w:rPr>
        <w:t xml:space="preserve"> признан </w:t>
      </w:r>
      <w:r w:rsidR="003C6281" w:rsidRPr="003C6281">
        <w:rPr>
          <w:rFonts w:ascii="Times New Roman" w:eastAsia="Times New Roman" w:hAnsi="Times New Roman" w:cs="Times New Roman"/>
          <w:sz w:val="24"/>
          <w:szCs w:val="24"/>
        </w:rPr>
        <w:t>официальн</w:t>
      </w:r>
      <w:r w:rsidR="003C6281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C6281" w:rsidRPr="003C6281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</w:t>
      </w:r>
      <w:r w:rsidR="003C6281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C6281" w:rsidRPr="003C6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6" w:history="1">
        <w:r w:rsidR="003C6281" w:rsidRPr="003C6281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базой данных Германии</w:t>
        </w:r>
      </w:hyperlink>
      <w:r w:rsidR="003C6281" w:rsidRPr="003C6281">
        <w:rPr>
          <w:rFonts w:ascii="Times New Roman" w:eastAsia="Times New Roman" w:hAnsi="Times New Roman" w:cs="Times New Roman"/>
          <w:sz w:val="24"/>
          <w:szCs w:val="24"/>
        </w:rPr>
        <w:t>, в которой содержится информация о признании иностранных дипломов, образовательных программ и вузов.</w:t>
      </w:r>
      <w:r w:rsidR="003C6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281" w:rsidRPr="003C6281">
        <w:rPr>
          <w:rFonts w:ascii="Times New Roman" w:eastAsia="Times New Roman" w:hAnsi="Times New Roman" w:cs="Times New Roman"/>
          <w:sz w:val="24"/>
          <w:szCs w:val="24"/>
        </w:rPr>
        <w:t>База ведётся Конференцией министров образования земель Германии (KMK) и используется: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•    университетами Германии;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•    работодателями;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•    миграционными и визовыми органами;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•    ведомствами по признанию квалификаций.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Что означает международное признание диплома через ANABIN. Если диплом внесён в базу ANABIN, и вуз имеет статус H+, это означает, что: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•    диплом официально признаётся в Германии;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•    выпускник может: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o    поступать в магистратуру немецких университетов;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o    использовать диплом для трудоустройства;</w:t>
      </w:r>
    </w:p>
    <w:p w:rsidR="003C6281" w:rsidRPr="003C6281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 xml:space="preserve">o    подавать документы на </w:t>
      </w:r>
      <w:proofErr w:type="spellStart"/>
      <w:r w:rsidRPr="003C6281">
        <w:rPr>
          <w:rFonts w:ascii="Times New Roman" w:eastAsia="Times New Roman" w:hAnsi="Times New Roman" w:cs="Times New Roman"/>
          <w:sz w:val="24"/>
          <w:szCs w:val="24"/>
        </w:rPr>
        <w:t>Blue</w:t>
      </w:r>
      <w:proofErr w:type="spellEnd"/>
      <w:r w:rsidRPr="003C6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281">
        <w:rPr>
          <w:rFonts w:ascii="Times New Roman" w:eastAsia="Times New Roman" w:hAnsi="Times New Roman" w:cs="Times New Roman"/>
          <w:sz w:val="24"/>
          <w:szCs w:val="24"/>
        </w:rPr>
        <w:t>Card</w:t>
      </w:r>
      <w:proofErr w:type="spellEnd"/>
      <w:r w:rsidRPr="003C6281">
        <w:rPr>
          <w:rFonts w:ascii="Times New Roman" w:eastAsia="Times New Roman" w:hAnsi="Times New Roman" w:cs="Times New Roman"/>
          <w:sz w:val="24"/>
          <w:szCs w:val="24"/>
        </w:rPr>
        <w:t xml:space="preserve"> и другие профессиональные визы;</w:t>
      </w:r>
    </w:p>
    <w:p w:rsidR="004B0D7A" w:rsidRDefault="003C6281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281">
        <w:rPr>
          <w:rFonts w:ascii="Times New Roman" w:eastAsia="Times New Roman" w:hAnsi="Times New Roman" w:cs="Times New Roman"/>
          <w:sz w:val="24"/>
          <w:szCs w:val="24"/>
        </w:rPr>
        <w:t>•    не требуется повторное обучение или дополнительная нострификация (в большинстве случаев).</w:t>
      </w:r>
    </w:p>
    <w:p w:rsidR="00375D86" w:rsidRDefault="004D07C6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C6">
        <w:rPr>
          <w:rFonts w:ascii="Times New Roman" w:eastAsia="Times New Roman" w:hAnsi="Times New Roman" w:cs="Times New Roman"/>
          <w:sz w:val="24"/>
          <w:szCs w:val="24"/>
        </w:rPr>
        <w:t>В целях повышения качества подготовки бакалавров по направлению 690600 Телематика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07C6">
        <w:rPr>
          <w:rFonts w:ascii="Times New Roman" w:eastAsia="Times New Roman" w:hAnsi="Times New Roman" w:cs="Times New Roman"/>
          <w:sz w:val="24"/>
          <w:szCs w:val="24"/>
        </w:rPr>
        <w:t xml:space="preserve"> для студентов и преподавателей </w:t>
      </w:r>
      <w:r w:rsidR="00731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7C6">
        <w:rPr>
          <w:rFonts w:ascii="Times New Roman" w:eastAsia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наши немецкие партнёры из </w:t>
      </w:r>
      <w:r w:rsidRPr="004D07C6">
        <w:rPr>
          <w:rFonts w:ascii="Times New Roman" w:eastAsia="Times New Roman" w:hAnsi="Times New Roman" w:cs="Times New Roman"/>
          <w:sz w:val="24"/>
          <w:szCs w:val="24"/>
        </w:rPr>
        <w:t>Технического университета Köln (Германия)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ежегодно организуют осенние и летние школы</w:t>
      </w:r>
      <w:r w:rsidR="007317B8">
        <w:rPr>
          <w:rFonts w:ascii="Times New Roman" w:eastAsia="Times New Roman" w:hAnsi="Times New Roman" w:cs="Times New Roman"/>
          <w:sz w:val="24"/>
          <w:szCs w:val="24"/>
        </w:rPr>
        <w:t>-тренинги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</w:t>
      </w:r>
      <w:r w:rsidR="007317B8">
        <w:rPr>
          <w:rFonts w:ascii="Times New Roman" w:eastAsia="Times New Roman" w:hAnsi="Times New Roman" w:cs="Times New Roman"/>
          <w:sz w:val="24"/>
          <w:szCs w:val="24"/>
        </w:rPr>
        <w:t>тему</w:t>
      </w:r>
      <w:r w:rsidR="007317B8" w:rsidRPr="007317B8">
        <w:rPr>
          <w:rFonts w:ascii="Times New Roman" w:eastAsia="Times New Roman" w:hAnsi="Times New Roman" w:cs="Times New Roman"/>
          <w:sz w:val="24"/>
          <w:szCs w:val="24"/>
        </w:rPr>
        <w:t xml:space="preserve"> Автоматизации производства, применения цифровых технологий в производстве и т.д.</w:t>
      </w:r>
      <w:r w:rsidR="007317B8">
        <w:rPr>
          <w:rFonts w:ascii="Times New Roman" w:eastAsia="Times New Roman" w:hAnsi="Times New Roman" w:cs="Times New Roman"/>
          <w:sz w:val="24"/>
          <w:szCs w:val="24"/>
        </w:rPr>
        <w:t xml:space="preserve"> Например, л</w:t>
      </w:r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 xml:space="preserve">етняя школа  на тему </w:t>
      </w:r>
      <w:hyperlink r:id="rId77" w:history="1">
        <w:r w:rsidR="00375D86"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«Водоочистительные сооружения»</w:t>
        </w:r>
      </w:hyperlink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 xml:space="preserve"> для студентов и преподавателей кафедры Телематика проводилась в рамках проекта ДААД с участием профессоров из Технического университета </w:t>
      </w:r>
      <w:proofErr w:type="spellStart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>Köln</w:t>
      </w:r>
      <w:proofErr w:type="spellEnd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 xml:space="preserve"> (Германия) </w:t>
      </w:r>
      <w:proofErr w:type="spellStart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>Кристиан</w:t>
      </w:r>
      <w:proofErr w:type="spellEnd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 xml:space="preserve"> Вольф, </w:t>
      </w:r>
      <w:proofErr w:type="spellStart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>Хардмунд</w:t>
      </w:r>
      <w:proofErr w:type="spellEnd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>Мööн</w:t>
      </w:r>
      <w:proofErr w:type="spellEnd"/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>, Николь Лей</w:t>
      </w:r>
      <w:r w:rsidR="00375D86">
        <w:rPr>
          <w:rFonts w:ascii="Times New Roman" w:eastAsia="Times New Roman" w:hAnsi="Times New Roman" w:cs="Times New Roman"/>
          <w:sz w:val="24"/>
          <w:szCs w:val="24"/>
        </w:rPr>
        <w:t xml:space="preserve"> (2-7.06.2024)</w:t>
      </w:r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>. На летней школе изучали</w:t>
      </w:r>
      <w:r w:rsidR="007317B8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375D86" w:rsidRPr="00375D86">
        <w:rPr>
          <w:rFonts w:ascii="Times New Roman" w:eastAsia="Times New Roman" w:hAnsi="Times New Roman" w:cs="Times New Roman"/>
          <w:sz w:val="24"/>
          <w:szCs w:val="24"/>
        </w:rPr>
        <w:t xml:space="preserve"> режимы работы устройства управления системы очистки воды. В результате учебы были собраны макеты для изучения данных режимов на практике.</w:t>
      </w:r>
      <w:r w:rsidR="00357C73">
        <w:rPr>
          <w:rFonts w:ascii="Times New Roman" w:eastAsia="Times New Roman" w:hAnsi="Times New Roman" w:cs="Times New Roman"/>
          <w:sz w:val="24"/>
          <w:szCs w:val="24"/>
        </w:rPr>
        <w:t xml:space="preserve"> О летней школе 2025 года можно узнать </w:t>
      </w:r>
      <w:hyperlink r:id="rId78" w:history="1">
        <w:r w:rsidR="00357C73" w:rsidRPr="00357C73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здесь.</w:t>
        </w:r>
      </w:hyperlink>
      <w:bookmarkStart w:id="0" w:name="_GoBack"/>
      <w:bookmarkEnd w:id="0"/>
    </w:p>
    <w:p w:rsidR="002B5B03" w:rsidRDefault="002B5B03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в </w:t>
      </w:r>
      <w:r w:rsidRPr="002B5B03">
        <w:rPr>
          <w:rFonts w:ascii="Times New Roman" w:eastAsia="Times New Roman" w:hAnsi="Times New Roman" w:cs="Times New Roman"/>
          <w:sz w:val="24"/>
          <w:szCs w:val="24"/>
        </w:rPr>
        <w:t>рамках акад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емической мобильности 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>наши партнёры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521FF9" w:rsidRPr="00521FF9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университета </w:t>
      </w:r>
      <w:proofErr w:type="spellStart"/>
      <w:r w:rsidR="00521FF9" w:rsidRPr="00521FF9">
        <w:rPr>
          <w:rFonts w:ascii="Times New Roman" w:eastAsia="Times New Roman" w:hAnsi="Times New Roman" w:cs="Times New Roman"/>
          <w:sz w:val="24"/>
          <w:szCs w:val="24"/>
        </w:rPr>
        <w:t>Köln</w:t>
      </w:r>
      <w:proofErr w:type="spellEnd"/>
      <w:r w:rsidR="00521FF9" w:rsidRPr="00521F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521FF9" w:rsidRPr="00521FF9">
        <w:rPr>
          <w:rFonts w:ascii="Times New Roman" w:eastAsia="Times New Roman" w:hAnsi="Times New Roman" w:cs="Times New Roman"/>
          <w:sz w:val="24"/>
          <w:szCs w:val="24"/>
        </w:rPr>
        <w:t xml:space="preserve">Германия) 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A74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8BB" w:rsidRPr="00A748BB">
        <w:rPr>
          <w:rFonts w:ascii="Times New Roman" w:eastAsia="Times New Roman" w:hAnsi="Times New Roman" w:cs="Times New Roman"/>
          <w:sz w:val="24"/>
          <w:szCs w:val="24"/>
        </w:rPr>
        <w:t>Мордовск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748BB" w:rsidRPr="00A748BB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A748BB" w:rsidRPr="00A748BB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748BB" w:rsidRPr="00A748BB">
        <w:rPr>
          <w:rFonts w:ascii="Times New Roman" w:eastAsia="Times New Roman" w:hAnsi="Times New Roman" w:cs="Times New Roman"/>
          <w:sz w:val="24"/>
          <w:szCs w:val="24"/>
        </w:rPr>
        <w:t xml:space="preserve"> им. Н.П. Огарева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 xml:space="preserve"> (Россия)</w:t>
      </w:r>
      <w:r w:rsidR="00A748BB" w:rsidRPr="00A748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регулярно читают лекции и проводят лабораторные занятия по таким дисциплинам, как «Телематика», «Теория автоматического управления», «Интегрированные системы 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>управления». Например, в 2025 году, с 22 по 27 сентября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 профессор Петер Керн, </w:t>
      </w:r>
      <w:r w:rsidR="00521FF9" w:rsidRPr="00521FF9">
        <w:rPr>
          <w:rFonts w:ascii="Times New Roman" w:eastAsia="Times New Roman" w:hAnsi="Times New Roman" w:cs="Times New Roman"/>
          <w:sz w:val="24"/>
          <w:szCs w:val="24"/>
        </w:rPr>
        <w:t>Николь Лей</w:t>
      </w:r>
      <w:r w:rsidRPr="00521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 xml:space="preserve">провели 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лабораторные занятия </w:t>
      </w:r>
      <w:r w:rsidR="00A748BB">
        <w:rPr>
          <w:rFonts w:ascii="Times New Roman" w:eastAsia="Times New Roman" w:hAnsi="Times New Roman" w:cs="Times New Roman"/>
          <w:sz w:val="24"/>
          <w:szCs w:val="24"/>
        </w:rPr>
        <w:t xml:space="preserve">на базе нашей кафедры Телематика 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по теме: </w:t>
      </w:r>
      <w:r w:rsidRPr="002B5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9" w:history="1">
        <w:r w:rsidR="00521FF9" w:rsidRPr="00A748BB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«Автономное транспортное средство»</w:t>
        </w:r>
      </w:hyperlink>
      <w:r w:rsidR="00521FF9" w:rsidRPr="00521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B03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студентов, </w:t>
      </w:r>
      <w:r w:rsidRPr="002B5B03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521FF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2B5B03">
        <w:rPr>
          <w:rFonts w:ascii="Times New Roman" w:eastAsia="Times New Roman" w:hAnsi="Times New Roman" w:cs="Times New Roman"/>
          <w:sz w:val="24"/>
          <w:szCs w:val="24"/>
        </w:rPr>
        <w:t>аккредитуемой ОП.</w:t>
      </w:r>
    </w:p>
    <w:p w:rsidR="00841F40" w:rsidRDefault="00375D86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5D86">
        <w:rPr>
          <w:rFonts w:ascii="Times New Roman" w:eastAsia="Times New Roman" w:hAnsi="Times New Roman" w:cs="Times New Roman"/>
          <w:sz w:val="24"/>
          <w:szCs w:val="24"/>
        </w:rPr>
        <w:t xml:space="preserve">туденты и преподаватели кафедры Телематики приняли активное участие в ежегодной конференции </w:t>
      </w:r>
      <w:hyperlink r:id="rId80" w:history="1"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„</w:t>
        </w:r>
        <w:proofErr w:type="spellStart"/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Deutsch</w:t>
        </w:r>
        <w:proofErr w:type="spellEnd"/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und</w:t>
        </w:r>
        <w:proofErr w:type="spellEnd"/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Technik</w:t>
        </w:r>
        <w:proofErr w:type="spellEnd"/>
        <w:r w:rsidRPr="00375D86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“</w:t>
        </w:r>
      </w:hyperlink>
      <w:r w:rsidRPr="00375D86">
        <w:rPr>
          <w:rFonts w:ascii="Times New Roman" w:eastAsia="Times New Roman" w:hAnsi="Times New Roman" w:cs="Times New Roman"/>
          <w:sz w:val="24"/>
          <w:szCs w:val="24"/>
        </w:rPr>
        <w:t>, проходящей в Кыргызско-германском институте КГТУ им. И. Раззакова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5D8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.04.</w:t>
      </w:r>
      <w:r w:rsidRPr="00375D86">
        <w:rPr>
          <w:rFonts w:ascii="Times New Roman" w:eastAsia="Times New Roman" w:hAnsi="Times New Roman" w:cs="Times New Roman"/>
          <w:sz w:val="24"/>
          <w:szCs w:val="24"/>
        </w:rPr>
        <w:t>2025г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375D86">
        <w:rPr>
          <w:rFonts w:ascii="Times New Roman" w:eastAsia="Times New Roman" w:hAnsi="Times New Roman" w:cs="Times New Roman"/>
          <w:sz w:val="24"/>
          <w:szCs w:val="24"/>
        </w:rPr>
        <w:t>. Это важное событие, объединяющее немецкий язык и технические дисциплины, стало прекрасной площадкой для обмена идеями, научного общения и демонстрации профессиональных знаний.</w:t>
      </w:r>
    </w:p>
    <w:p w:rsidR="007317B8" w:rsidRDefault="007317B8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ППС и студенты кафедры Телематика  на </w:t>
      </w:r>
      <w:r w:rsidRPr="007317B8">
        <w:rPr>
          <w:rFonts w:ascii="Times New Roman" w:eastAsia="Times New Roman" w:hAnsi="Times New Roman" w:cs="Times New Roman"/>
          <w:sz w:val="24"/>
          <w:szCs w:val="24"/>
        </w:rPr>
        <w:t xml:space="preserve">постоянной основе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участвуют в </w:t>
      </w:r>
      <w:r w:rsidRPr="007317B8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317B8">
        <w:rPr>
          <w:rFonts w:ascii="Times New Roman" w:eastAsia="Times New Roman" w:hAnsi="Times New Roman" w:cs="Times New Roman"/>
          <w:sz w:val="24"/>
          <w:szCs w:val="24"/>
        </w:rPr>
        <w:t xml:space="preserve"> научно-практических конференци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Pr="007317B8">
        <w:rPr>
          <w:rFonts w:ascii="Times New Roman" w:eastAsia="Times New Roman" w:hAnsi="Times New Roman" w:cs="Times New Roman"/>
          <w:sz w:val="24"/>
          <w:szCs w:val="24"/>
        </w:rPr>
        <w:t>, научные семинар</w:t>
      </w:r>
      <w:r w:rsidR="00461CD0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7317B8">
        <w:rPr>
          <w:rFonts w:ascii="Times New Roman" w:eastAsia="Times New Roman" w:hAnsi="Times New Roman" w:cs="Times New Roman"/>
          <w:sz w:val="24"/>
          <w:szCs w:val="24"/>
        </w:rPr>
        <w:t xml:space="preserve"> с привлечение лучших зарубежных профессоров в рамках РККТУ и совместно с университетами-партнерами по реализации совместных образовательных программ.</w:t>
      </w:r>
    </w:p>
    <w:p w:rsidR="00461CD0" w:rsidRDefault="00461CD0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Наши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студенты, обучающиеся по 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направлению 690600 Телематика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и 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 заняли 3-е место на престижном </w:t>
      </w:r>
      <w:hyperlink r:id="rId81" w:history="1">
        <w:proofErr w:type="spellStart"/>
        <w:r w:rsidRPr="00A849A1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мейкатоне</w:t>
        </w:r>
        <w:proofErr w:type="spellEnd"/>
        <w:r w:rsidRPr="00A849A1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 ICT4All</w:t>
        </w:r>
      </w:hyperlink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>05.02.2026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 с инновационным проектом «Умная духовка»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CD0" w:rsidRDefault="00461CD0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наши студенты приняли участие в </w:t>
      </w:r>
      <w:hyperlink r:id="rId82" w:history="1">
        <w:r w:rsidRPr="00A849A1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Международном IT-форуме – 2025</w:t>
        </w:r>
      </w:hyperlink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 и масштабн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>выставк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 инновационных прототипов</w:t>
      </w:r>
      <w:r w:rsidRPr="00461CD0">
        <w:t xml:space="preserve"> </w:t>
      </w:r>
      <w:r>
        <w:t>(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>05.12.2025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, подготовленных </w:t>
      </w:r>
      <w:proofErr w:type="spellStart"/>
      <w:r w:rsidRPr="00461CD0">
        <w:rPr>
          <w:rFonts w:ascii="Times New Roman" w:eastAsia="Times New Roman" w:hAnsi="Times New Roman" w:cs="Times New Roman"/>
          <w:sz w:val="24"/>
          <w:szCs w:val="24"/>
        </w:rPr>
        <w:t>FabLab</w:t>
      </w:r>
      <w:proofErr w:type="spellEnd"/>
      <w:r w:rsidRPr="00461CD0">
        <w:rPr>
          <w:rFonts w:ascii="Times New Roman" w:eastAsia="Times New Roman" w:hAnsi="Times New Roman" w:cs="Times New Roman"/>
          <w:sz w:val="24"/>
          <w:szCs w:val="24"/>
        </w:rPr>
        <w:t xml:space="preserve"> Бишкек и КГТУ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И.Раззакова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заняли</w:t>
      </w:r>
      <w:r w:rsidR="00A84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9A1" w:rsidRPr="00A849A1">
        <w:rPr>
          <w:rFonts w:ascii="Times New Roman" w:eastAsia="Times New Roman" w:hAnsi="Times New Roman" w:cs="Times New Roman"/>
          <w:sz w:val="24"/>
          <w:szCs w:val="24"/>
        </w:rPr>
        <w:t xml:space="preserve"> 2-е место за проект “Умный переводчик языка жестов”</w:t>
      </w:r>
      <w:r w:rsidR="00A849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49A1" w:rsidRPr="00A849A1">
        <w:rPr>
          <w:rFonts w:ascii="Times New Roman" w:eastAsia="Times New Roman" w:hAnsi="Times New Roman" w:cs="Times New Roman"/>
          <w:sz w:val="24"/>
          <w:szCs w:val="24"/>
        </w:rPr>
        <w:t>Команда CODA</w:t>
      </w:r>
      <w:r w:rsidR="00A849A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61C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CD0" w:rsidRDefault="00A54FEE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Команда студентов</w:t>
      </w:r>
      <w:r w:rsidRPr="00A54FEE">
        <w:rPr>
          <w:rFonts w:ascii="Times New Roman" w:eastAsia="Times New Roman" w:hAnsi="Times New Roman" w:cs="Times New Roman"/>
          <w:sz w:val="24"/>
          <w:szCs w:val="24"/>
        </w:rPr>
        <w:t>, обучающи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54FEE">
        <w:rPr>
          <w:rFonts w:ascii="Times New Roman" w:eastAsia="Times New Roman" w:hAnsi="Times New Roman" w:cs="Times New Roman"/>
          <w:sz w:val="24"/>
          <w:szCs w:val="24"/>
        </w:rPr>
        <w:t xml:space="preserve">ся по направлению 690600 Телематика приняла участие в </w:t>
      </w:r>
      <w:hyperlink r:id="rId83" w:history="1">
        <w:r w:rsidRPr="00A54FE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X Интеллектуальной олимпиаде</w:t>
        </w:r>
      </w:hyperlink>
      <w:r w:rsidRPr="00A54FEE">
        <w:rPr>
          <w:rFonts w:ascii="Times New Roman" w:eastAsia="Times New Roman" w:hAnsi="Times New Roman" w:cs="Times New Roman"/>
          <w:sz w:val="24"/>
          <w:szCs w:val="24"/>
        </w:rPr>
        <w:t xml:space="preserve"> Приволжского федерального округа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(23-26.04.2025, г. Саранск, Россия) </w:t>
      </w:r>
      <w:r w:rsidRPr="00A54FEE">
        <w:rPr>
          <w:rFonts w:ascii="Times New Roman" w:hAnsi="Times New Roman" w:cs="Times New Roman"/>
          <w:sz w:val="24"/>
          <w:szCs w:val="24"/>
        </w:rPr>
        <w:t>и заняла почётное первое место</w:t>
      </w:r>
      <w:r w:rsidRPr="00A54FEE">
        <w:rPr>
          <w:rFonts w:ascii="Times New Roman" w:eastAsia="Times New Roman" w:hAnsi="Times New Roman" w:cs="Times New Roman"/>
          <w:sz w:val="24"/>
          <w:szCs w:val="24"/>
        </w:rPr>
        <w:t>. Участие проходило в номинации «Конкурс инженерных команд».</w:t>
      </w:r>
    </w:p>
    <w:p w:rsidR="00A54FEE" w:rsidRDefault="00A54FEE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FEE">
        <w:rPr>
          <w:rFonts w:ascii="Times New Roman" w:eastAsia="Times New Roman" w:hAnsi="Times New Roman" w:cs="Times New Roman"/>
          <w:sz w:val="24"/>
          <w:szCs w:val="24"/>
        </w:rPr>
        <w:t xml:space="preserve">Студенты кафедры «Телематика» приняли участие в </w:t>
      </w:r>
      <w:hyperlink r:id="rId84" w:history="1">
        <w:proofErr w:type="spellStart"/>
        <w:r w:rsidRPr="008D428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MakerFest</w:t>
        </w:r>
        <w:proofErr w:type="spellEnd"/>
        <w:r w:rsidRPr="008D428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 2025</w:t>
        </w:r>
      </w:hyperlink>
      <w:r w:rsidRPr="00A54FEE">
        <w:rPr>
          <w:rFonts w:ascii="Times New Roman" w:eastAsia="Times New Roman" w:hAnsi="Times New Roman" w:cs="Times New Roman"/>
          <w:sz w:val="24"/>
          <w:szCs w:val="24"/>
        </w:rPr>
        <w:t xml:space="preserve">, который прошёл в </w:t>
      </w:r>
      <w:proofErr w:type="spellStart"/>
      <w:r w:rsidRPr="00A54FEE">
        <w:rPr>
          <w:rFonts w:ascii="Times New Roman" w:eastAsia="Times New Roman" w:hAnsi="Times New Roman" w:cs="Times New Roman"/>
          <w:sz w:val="24"/>
          <w:szCs w:val="24"/>
        </w:rPr>
        <w:lastRenderedPageBreak/>
        <w:t>MakerSpace</w:t>
      </w:r>
      <w:proofErr w:type="spellEnd"/>
      <w:r w:rsidRPr="00A54FEE">
        <w:rPr>
          <w:rFonts w:ascii="Times New Roman" w:eastAsia="Times New Roman" w:hAnsi="Times New Roman" w:cs="Times New Roman"/>
          <w:sz w:val="24"/>
          <w:szCs w:val="24"/>
        </w:rPr>
        <w:t xml:space="preserve"> Американского университета в Центральной Азии (AUCA).</w:t>
      </w:r>
      <w:r w:rsidR="008D4282">
        <w:rPr>
          <w:rFonts w:ascii="Times New Roman" w:eastAsia="Times New Roman" w:hAnsi="Times New Roman" w:cs="Times New Roman"/>
          <w:sz w:val="24"/>
          <w:szCs w:val="24"/>
        </w:rPr>
        <w:t xml:space="preserve"> Студенты представили проекты: </w:t>
      </w:r>
      <w:r w:rsidR="008D4282" w:rsidRPr="008D4282">
        <w:rPr>
          <w:rFonts w:ascii="Times New Roman" w:eastAsia="Times New Roman" w:hAnsi="Times New Roman" w:cs="Times New Roman"/>
          <w:sz w:val="24"/>
          <w:szCs w:val="24"/>
        </w:rPr>
        <w:t>Тактильно-контрастная шахматная доска и тактильно различимые шахматные фигуры для людей с нарушениями зрения — инновационный проект, делающий игру в шахматы доступной для слабовидящих и незрячих.</w:t>
      </w:r>
      <w:r w:rsidR="008D4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282" w:rsidRPr="008D4282">
        <w:rPr>
          <w:rFonts w:ascii="Times New Roman" w:eastAsia="Times New Roman" w:hAnsi="Times New Roman" w:cs="Times New Roman"/>
          <w:sz w:val="24"/>
          <w:szCs w:val="24"/>
        </w:rPr>
        <w:t>Алфавит Брайля на русском и кыргызском языках — важный образовательный инструмент для изучения языков в инклюзивной среде.</w:t>
      </w:r>
      <w:r w:rsidR="008D4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282" w:rsidRPr="008D4282">
        <w:rPr>
          <w:rFonts w:ascii="Times New Roman" w:eastAsia="Times New Roman" w:hAnsi="Times New Roman" w:cs="Times New Roman"/>
          <w:sz w:val="24"/>
          <w:szCs w:val="24"/>
        </w:rPr>
        <w:t>Учебные материалы по геометрии для 8 класса для учащихся с нарушениями зрения — специально разработанные тактильные пособия, помогающие изучать математику через осязание.</w:t>
      </w:r>
      <w:r w:rsidR="008D4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282" w:rsidRPr="008D4282">
        <w:rPr>
          <w:rFonts w:ascii="Times New Roman" w:eastAsia="Times New Roman" w:hAnsi="Times New Roman" w:cs="Times New Roman"/>
          <w:sz w:val="24"/>
          <w:szCs w:val="24"/>
        </w:rPr>
        <w:t>Прототип автоматизированной системы светофоров — инженерное решение, направленное на повышение безопасности дорожного движения и улучшение городских транспортных систем.</w:t>
      </w:r>
    </w:p>
    <w:p w:rsidR="00A748BB" w:rsidRDefault="00A748BB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C6B" w:rsidRPr="00845C6B" w:rsidRDefault="00845C6B" w:rsidP="00F42B12">
      <w:pPr>
        <w:widowControl w:val="0"/>
        <w:numPr>
          <w:ilvl w:val="2"/>
          <w:numId w:val="13"/>
        </w:numPr>
        <w:tabs>
          <w:tab w:val="left" w:pos="1743"/>
        </w:tabs>
        <w:autoSpaceDE w:val="0"/>
        <w:autoSpaceDN w:val="0"/>
        <w:spacing w:before="119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ОО должна привлекать к преподаванию специалистов соответствующих отраслей экономики, обладающих профессиональными компетентностями, соответствующими требованиям ООП.</w:t>
      </w:r>
    </w:p>
    <w:p w:rsidR="00845C6B" w:rsidRPr="00845C6B" w:rsidRDefault="00845C6B" w:rsidP="00F42B12">
      <w:pPr>
        <w:widowControl w:val="0"/>
        <w:autoSpaceDE w:val="0"/>
        <w:autoSpaceDN w:val="0"/>
        <w:spacing w:before="73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Университет привлекает к преподаванию специалистов промышленности, обладающих профессиональными компетенциями, соответствующими требованиям ООП. В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аккредитуемых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845C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эксперты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845C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сектора экономики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академической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науки,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привлекаемые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hyperlink r:id="rId85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Положением</w:t>
        </w:r>
        <w:r w:rsidRPr="00845C6B">
          <w:rPr>
            <w:rFonts w:ascii="Times New Roman" w:eastAsia="Times New Roman" w:hAnsi="Times New Roman" w:cs="Times New Roman"/>
            <w:color w:val="0462C1"/>
            <w:spacing w:val="-15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о</w:t>
        </w:r>
        <w:r w:rsidRPr="00845C6B">
          <w:rPr>
            <w:rFonts w:ascii="Times New Roman" w:eastAsia="Times New Roman" w:hAnsi="Times New Roman" w:cs="Times New Roman"/>
            <w:color w:val="0462C1"/>
            <w:spacing w:val="-15"/>
            <w:sz w:val="24"/>
            <w:szCs w:val="24"/>
            <w:u w:val="single" w:color="0462C1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правилах</w:t>
        </w:r>
      </w:hyperlink>
      <w:r w:rsidRPr="00845C6B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86">
        <w:r w:rsidRPr="00845C6B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привлечения специалистов в научно-образовательный процесс КГТУ</w:t>
        </w:r>
      </w:hyperlink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C6B" w:rsidRPr="00845C6B" w:rsidRDefault="00845C6B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Специалисты промышленности и академической науки привлекаются на основе работы по совместительству как для преподавания, так и для руководства выпускными квалификационными работами. Наличие ученой степени при этом приветствуется, но необязательно, практический опыт специалиста в данном случае является более привлекательным для образовательной программы.</w:t>
      </w:r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845C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4F28B1">
        <w:rPr>
          <w:rFonts w:ascii="Times New Roman" w:eastAsia="Times New Roman" w:hAnsi="Times New Roman" w:cs="Times New Roman"/>
          <w:sz w:val="24"/>
          <w:szCs w:val="24"/>
        </w:rPr>
        <w:t>бакалавров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F28B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28B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4F28B1">
        <w:rPr>
          <w:rFonts w:ascii="Times New Roman" w:eastAsia="Times New Roman" w:hAnsi="Times New Roman" w:cs="Times New Roman"/>
          <w:sz w:val="24"/>
          <w:szCs w:val="24"/>
        </w:rPr>
        <w:t>Телематика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маркетинговой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привлекает</w:t>
      </w:r>
      <w:r w:rsidRPr="00845C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845C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промышленных</w:t>
      </w:r>
      <w:r w:rsidRPr="00845C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4C1340" w:rsidRPr="00845C6B">
        <w:rPr>
          <w:rFonts w:ascii="Times New Roman" w:eastAsia="Times New Roman" w:hAnsi="Times New Roman" w:cs="Times New Roman"/>
          <w:sz w:val="24"/>
          <w:szCs w:val="24"/>
        </w:rPr>
        <w:t>предприятий,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C1340">
        <w:rPr>
          <w:rFonts w:ascii="Times New Roman" w:eastAsia="Times New Roman" w:hAnsi="Times New Roman" w:cs="Times New Roman"/>
          <w:sz w:val="24"/>
          <w:szCs w:val="24"/>
        </w:rPr>
        <w:t>преподавания дисциплин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5C6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руководства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ВКР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ГАК.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 привлечены следующие специалисты, обладающие профессиональными компетентностями: </w:t>
      </w:r>
      <w:r w:rsidR="004C134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C1340" w:rsidRPr="004C1340">
        <w:rPr>
          <w:rFonts w:ascii="Times New Roman" w:eastAsia="Times New Roman" w:hAnsi="Times New Roman" w:cs="Times New Roman"/>
          <w:sz w:val="24"/>
          <w:szCs w:val="24"/>
        </w:rPr>
        <w:t xml:space="preserve">ачальник испытательной лаборатории </w:t>
      </w:r>
      <w:proofErr w:type="spellStart"/>
      <w:r w:rsidR="004C1340" w:rsidRPr="004C1340">
        <w:rPr>
          <w:rFonts w:ascii="Times New Roman" w:eastAsia="Times New Roman" w:hAnsi="Times New Roman" w:cs="Times New Roman"/>
          <w:sz w:val="24"/>
          <w:szCs w:val="24"/>
        </w:rPr>
        <w:t>ОсОО</w:t>
      </w:r>
      <w:proofErr w:type="spellEnd"/>
      <w:r w:rsidR="004C1340" w:rsidRPr="004C1340">
        <w:rPr>
          <w:rFonts w:ascii="Times New Roman" w:eastAsia="Times New Roman" w:hAnsi="Times New Roman" w:cs="Times New Roman"/>
          <w:sz w:val="24"/>
          <w:szCs w:val="24"/>
        </w:rPr>
        <w:t xml:space="preserve"> «Центр испытаний и экспертизы» </w:t>
      </w:r>
      <w:hyperlink r:id="rId87" w:history="1">
        <w:proofErr w:type="spellStart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Мамбеталиев</w:t>
        </w:r>
        <w:proofErr w:type="spellEnd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Замир</w:t>
        </w:r>
        <w:proofErr w:type="spellEnd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Саякбаевич</w:t>
        </w:r>
        <w:proofErr w:type="spellEnd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,</w:t>
        </w:r>
      </w:hyperlink>
      <w:r w:rsidR="004C134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C1340" w:rsidRPr="004C1340">
        <w:rPr>
          <w:rFonts w:ascii="Times New Roman" w:eastAsia="Times New Roman" w:hAnsi="Times New Roman" w:cs="Times New Roman"/>
          <w:sz w:val="24"/>
          <w:szCs w:val="24"/>
        </w:rPr>
        <w:t>тарший специалист по сетевому администрированию Банк</w:t>
      </w:r>
      <w:r w:rsidR="004C134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C1340" w:rsidRPr="004C1340">
        <w:rPr>
          <w:rFonts w:ascii="Times New Roman" w:eastAsia="Times New Roman" w:hAnsi="Times New Roman" w:cs="Times New Roman"/>
          <w:sz w:val="24"/>
          <w:szCs w:val="24"/>
        </w:rPr>
        <w:t xml:space="preserve"> Азии, г. Бишкек </w:t>
      </w:r>
      <w:hyperlink r:id="rId88" w:history="1">
        <w:proofErr w:type="spellStart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Мамбетисаев</w:t>
        </w:r>
        <w:proofErr w:type="spellEnd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 Санжар </w:t>
        </w:r>
        <w:proofErr w:type="spellStart"/>
        <w:r w:rsidR="004C1340" w:rsidRPr="00E15E29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Нурланович</w:t>
        </w:r>
        <w:proofErr w:type="spellEnd"/>
      </w:hyperlink>
      <w:r w:rsidR="004C13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6C1E">
        <w:rPr>
          <w:rFonts w:ascii="Times New Roman" w:eastAsia="Times New Roman" w:hAnsi="Times New Roman" w:cs="Times New Roman"/>
          <w:sz w:val="24"/>
          <w:szCs w:val="24"/>
        </w:rPr>
        <w:t>зав. отделом развития инфраструктуры Министерства цифрового развития КР</w:t>
      </w:r>
      <w:r w:rsidR="00F86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DFE">
        <w:rPr>
          <w:rFonts w:ascii="Times New Roman" w:eastAsia="Times New Roman" w:hAnsi="Times New Roman" w:cs="Times New Roman"/>
          <w:sz w:val="24"/>
          <w:szCs w:val="24"/>
        </w:rPr>
        <w:t>Балыкчиев</w:t>
      </w:r>
      <w:proofErr w:type="spellEnd"/>
      <w:r w:rsidR="00F86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DFE">
        <w:rPr>
          <w:rFonts w:ascii="Times New Roman" w:eastAsia="Times New Roman" w:hAnsi="Times New Roman" w:cs="Times New Roman"/>
          <w:sz w:val="24"/>
          <w:szCs w:val="24"/>
        </w:rPr>
        <w:t>Мирлан</w:t>
      </w:r>
      <w:proofErr w:type="spellEnd"/>
      <w:r w:rsidR="00F86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DFE">
        <w:rPr>
          <w:rFonts w:ascii="Times New Roman" w:eastAsia="Times New Roman" w:hAnsi="Times New Roman" w:cs="Times New Roman"/>
          <w:sz w:val="24"/>
          <w:szCs w:val="24"/>
        </w:rPr>
        <w:t>Бейшембиевич</w:t>
      </w:r>
      <w:proofErr w:type="spellEnd"/>
      <w:r w:rsidR="005B6C1E">
        <w:rPr>
          <w:rFonts w:ascii="Times New Roman" w:eastAsia="Times New Roman" w:hAnsi="Times New Roman" w:cs="Times New Roman"/>
          <w:sz w:val="24"/>
          <w:szCs w:val="24"/>
        </w:rPr>
        <w:t>, Технический директор компании «</w:t>
      </w:r>
      <w:proofErr w:type="spellStart"/>
      <w:r w:rsidR="005B6C1E">
        <w:rPr>
          <w:rFonts w:ascii="Times New Roman" w:eastAsia="Times New Roman" w:hAnsi="Times New Roman" w:cs="Times New Roman"/>
          <w:sz w:val="24"/>
          <w:szCs w:val="24"/>
        </w:rPr>
        <w:t>Шоро</w:t>
      </w:r>
      <w:proofErr w:type="spellEnd"/>
      <w:r w:rsidR="005B6C1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5B6C1E">
        <w:rPr>
          <w:rFonts w:ascii="Times New Roman" w:eastAsia="Times New Roman" w:hAnsi="Times New Roman" w:cs="Times New Roman"/>
          <w:sz w:val="24"/>
          <w:szCs w:val="24"/>
        </w:rPr>
        <w:t>Сачковский</w:t>
      </w:r>
      <w:proofErr w:type="spellEnd"/>
      <w:r w:rsidR="005B6C1E">
        <w:rPr>
          <w:rFonts w:ascii="Times New Roman" w:eastAsia="Times New Roman" w:hAnsi="Times New Roman" w:cs="Times New Roman"/>
          <w:sz w:val="24"/>
          <w:szCs w:val="24"/>
        </w:rPr>
        <w:t xml:space="preserve"> Станислав Витальевич, </w:t>
      </w:r>
      <w:r w:rsidR="00E15E29">
        <w:rPr>
          <w:rFonts w:ascii="Times New Roman" w:eastAsia="Times New Roman" w:hAnsi="Times New Roman" w:cs="Times New Roman"/>
          <w:sz w:val="24"/>
          <w:szCs w:val="24"/>
        </w:rPr>
        <w:t>руководитель отдела цифрового развития</w:t>
      </w:r>
      <w:r w:rsidR="004C1340" w:rsidRPr="004C1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E29" w:rsidRPr="00E15E29">
        <w:rPr>
          <w:rFonts w:ascii="Times New Roman" w:eastAsia="Times New Roman" w:hAnsi="Times New Roman" w:cs="Times New Roman"/>
          <w:sz w:val="24"/>
          <w:szCs w:val="24"/>
        </w:rPr>
        <w:t>компании «</w:t>
      </w:r>
      <w:proofErr w:type="spellStart"/>
      <w:r w:rsidR="00E15E29" w:rsidRPr="00E15E29">
        <w:rPr>
          <w:rFonts w:ascii="Times New Roman" w:eastAsia="Times New Roman" w:hAnsi="Times New Roman" w:cs="Times New Roman"/>
          <w:sz w:val="24"/>
          <w:szCs w:val="24"/>
        </w:rPr>
        <w:t>Шоро</w:t>
      </w:r>
      <w:proofErr w:type="spellEnd"/>
      <w:r w:rsidR="00E15E29" w:rsidRPr="00E15E2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E15E29">
        <w:rPr>
          <w:rFonts w:ascii="Times New Roman" w:eastAsia="Times New Roman" w:hAnsi="Times New Roman" w:cs="Times New Roman"/>
          <w:sz w:val="24"/>
          <w:szCs w:val="24"/>
        </w:rPr>
        <w:t>Фролов Дмитрий и др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2B12" w:rsidRDefault="00F42B12" w:rsidP="00F42B12">
      <w:pPr>
        <w:widowControl w:val="0"/>
        <w:tabs>
          <w:tab w:val="left" w:pos="1829"/>
        </w:tabs>
        <w:autoSpaceDE w:val="0"/>
        <w:autoSpaceDN w:val="0"/>
        <w:spacing w:before="122" w:after="0" w:line="360" w:lineRule="auto"/>
        <w:ind w:left="1134"/>
        <w:rPr>
          <w:rFonts w:ascii="Times New Roman" w:eastAsia="Times New Roman" w:hAnsi="Times New Roman" w:cs="Times New Roman"/>
          <w:b/>
          <w:sz w:val="24"/>
        </w:rPr>
      </w:pPr>
    </w:p>
    <w:p w:rsidR="00845C6B" w:rsidRPr="00845C6B" w:rsidRDefault="00845C6B" w:rsidP="00D27C01">
      <w:pPr>
        <w:widowControl w:val="0"/>
        <w:numPr>
          <w:ilvl w:val="2"/>
          <w:numId w:val="13"/>
        </w:numPr>
        <w:tabs>
          <w:tab w:val="left" w:pos="1829"/>
        </w:tabs>
        <w:autoSpaceDE w:val="0"/>
        <w:autoSpaceDN w:val="0"/>
        <w:spacing w:before="122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lastRenderedPageBreak/>
        <w:t>ОО должна определить вклад ППС ООП в реализацию стратегии институционального развития, науки и технологии страны.</w:t>
      </w:r>
    </w:p>
    <w:p w:rsidR="00845C6B" w:rsidRPr="00845C6B" w:rsidRDefault="00845C6B" w:rsidP="00F42B12">
      <w:pPr>
        <w:widowControl w:val="0"/>
        <w:autoSpaceDE w:val="0"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научной деятельности ППС ООП по подготовке </w:t>
      </w:r>
      <w:r w:rsidR="00E15E29" w:rsidRPr="00E15E29">
        <w:rPr>
          <w:rFonts w:ascii="Times New Roman" w:eastAsia="Times New Roman" w:hAnsi="Times New Roman" w:cs="Times New Roman"/>
          <w:sz w:val="24"/>
          <w:szCs w:val="24"/>
        </w:rPr>
        <w:t>бакалавров по направлению 690600 Телематика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E29" w:rsidRPr="00E15E29">
        <w:rPr>
          <w:rFonts w:ascii="Times New Roman" w:eastAsia="Times New Roman" w:hAnsi="Times New Roman" w:cs="Times New Roman"/>
          <w:sz w:val="24"/>
          <w:szCs w:val="24"/>
        </w:rPr>
        <w:t>являются не только фундаментальные и прикладные исследования в области телематических систем, информационно-коммуникационных технологий и цифровых сервисов, но и научно-исследовательские работы и инновационные проекты, направленные на развитие телекоммуникационной инфраструктуры, внедрение интеллектуальных систем мониторинга и управления, а также подготовку высококвалифицированных научно-педагогических кадров, способных реализовывать стратегические задачи индустриального и цифрового сектора.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45C6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регламентирована</w:t>
      </w:r>
      <w:r w:rsidR="00E15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9"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«Положением</w:t>
        </w:r>
        <w:r w:rsidRPr="00845C6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о</w:t>
        </w:r>
        <w:r w:rsidRPr="00845C6B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научно-инновационной</w:t>
        </w:r>
        <w:r w:rsidRPr="00845C6B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деятельности</w:t>
        </w:r>
        <w:r w:rsidRPr="00845C6B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в</w:t>
        </w:r>
        <w:r w:rsidRPr="00845C6B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845C6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КГТУ»</w:t>
        </w:r>
      </w:hyperlink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5B101D" w:rsidRPr="005B101D" w:rsidRDefault="00845C6B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ППС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аккредитуемой</w:t>
      </w:r>
      <w:r w:rsidRPr="00845C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напрямую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hyperlink r:id="rId90" w:history="1">
        <w:r w:rsidRPr="005B101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сотрудничает</w:t>
        </w:r>
      </w:hyperlink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научным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="004F0D00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Pr="00845C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5C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 xml:space="preserve">Национальный Центр Кардиологии и Терапии имени Академика </w:t>
      </w:r>
      <w:proofErr w:type="spellStart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>Миррахимова</w:t>
      </w:r>
      <w:proofErr w:type="spellEnd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>, Институт физики НАН КР, Служба по регулированию и надзору в отрасли связи при Министерстве цифрового развития Кыргызской Республики,  а также Центрально-Азиатский Институт прикладных Исследований Земли (ЦАИИЗ)</w:t>
      </w:r>
      <w:r w:rsidR="004F0D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 xml:space="preserve"> для совместного решения научных задач и использования вузовских разработок в практике, а также с университетами-партнерами -  Технический университет Кёльна (</w:t>
      </w:r>
      <w:hyperlink r:id="rId91" w:history="1">
        <w:r w:rsidR="005B101D" w:rsidRPr="005B101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TH </w:t>
        </w:r>
        <w:proofErr w:type="spellStart"/>
        <w:r w:rsidR="005B101D" w:rsidRPr="005B101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Köln</w:t>
        </w:r>
        <w:proofErr w:type="spellEnd"/>
      </w:hyperlink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spellEnd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 xml:space="preserve">), ФГБОУ ВО </w:t>
      </w:r>
      <w:hyperlink r:id="rId92" w:history="1">
        <w:r w:rsidR="005B101D" w:rsidRPr="005B101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«Мордовский государственный университет им. Н. П. Огарёва»</w:t>
        </w:r>
      </w:hyperlink>
      <w:r w:rsidR="005B1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01D" w:rsidRPr="005B101D">
        <w:rPr>
          <w:rFonts w:ascii="Times New Roman" w:eastAsia="Times New Roman" w:hAnsi="Times New Roman" w:cs="Times New Roman"/>
          <w:sz w:val="24"/>
          <w:szCs w:val="24"/>
        </w:rPr>
        <w:t xml:space="preserve">(Саранск, Россия),  и др.  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hyperlink r:id="rId93" w:history="1">
        <w:r w:rsidRPr="00194604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научные направления</w:t>
        </w:r>
      </w:hyperlink>
      <w:r w:rsidRPr="005B101D">
        <w:rPr>
          <w:rFonts w:ascii="Times New Roman" w:eastAsia="Times New Roman" w:hAnsi="Times New Roman" w:cs="Times New Roman"/>
          <w:sz w:val="24"/>
          <w:szCs w:val="24"/>
        </w:rPr>
        <w:t>, развиваемые на кафедре Телематика: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-Информационные системы и технологии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•    Компьютерное моделирование и симуляция процессов утилизации твердых бытовых и медицинских отходов. КИМС, МНО КР (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Султангазиева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Р.Т., Медралиева Б.Н.,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Аманкулова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Г.А.)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•     Численное моделирование электродуговой плазмы. МНО КР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Султангазиева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Р.Т., Медралиева Б.Н.,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Аманкулова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Г.А.)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- Информационные и телекоммуникационные системы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•   Разработка модели и методологии формирования интегрированной рейтинговой системы высшего образования. МНО КР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Бакалова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А.Т.)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Нанотехнологии</w:t>
      </w:r>
      <w:proofErr w:type="spellEnd"/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Исследования  влияния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наночастиц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и коллоидных систем на клеточные и физико-химические свойства биологических и небиологических систем.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Erasmus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Arcada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Турдалиева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А.А.)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- Телемедицина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• Разработка медицинского сервиса удаленного ЭКГ мониторинга. CAREN-</w:t>
      </w:r>
      <w:proofErr w:type="gramStart"/>
      <w:r w:rsidRPr="005B101D">
        <w:rPr>
          <w:rFonts w:ascii="Times New Roman" w:eastAsia="Times New Roman" w:hAnsi="Times New Roman" w:cs="Times New Roman"/>
          <w:sz w:val="24"/>
          <w:szCs w:val="24"/>
        </w:rPr>
        <w:t>EYR  (</w:t>
      </w:r>
      <w:proofErr w:type="spellStart"/>
      <w:proofErr w:type="gramEnd"/>
      <w:r w:rsidRPr="005B101D">
        <w:rPr>
          <w:rFonts w:ascii="Times New Roman" w:eastAsia="Times New Roman" w:hAnsi="Times New Roman" w:cs="Times New Roman"/>
          <w:sz w:val="24"/>
          <w:szCs w:val="24"/>
        </w:rPr>
        <w:t>Cултангазиева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Р.Т.)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>Результаты исследований публикуются в научных журналах, включающих рецензирование, а также представляются на конференциях и симпозиумах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На кафедре «Телематика» работают 4 к.ф.-м.н. и 1 аспирант. Результаты исследований ежегодно печатаются в различных научных журналах ближнего и дальнего зарубежья. За последние 5лет было опубликовано более </w:t>
      </w:r>
      <w:hyperlink r:id="rId94" w:history="1">
        <w:r w:rsidRPr="005B101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25-ти научных статей</w:t>
        </w:r>
      </w:hyperlink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. Имеются </w:t>
      </w:r>
      <w:hyperlink r:id="rId95" w:history="1">
        <w:r w:rsidRPr="005B101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патенты</w:t>
        </w:r>
      </w:hyperlink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и авторское свидетельство на изобретения авторов: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Бакаловой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А.Т. и </w:t>
      </w:r>
      <w:proofErr w:type="spellStart"/>
      <w:r w:rsidRPr="005B101D">
        <w:rPr>
          <w:rFonts w:ascii="Times New Roman" w:eastAsia="Times New Roman" w:hAnsi="Times New Roman" w:cs="Times New Roman"/>
          <w:sz w:val="24"/>
          <w:szCs w:val="24"/>
        </w:rPr>
        <w:t>Кошоевой</w:t>
      </w:r>
      <w:proofErr w:type="spellEnd"/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Б.Б.. Статистическая информация о результатах научной деятельности сотрудников кафедры за прошедший период расположена </w:t>
      </w:r>
      <w:hyperlink r:id="rId96" w:history="1">
        <w:r w:rsidRPr="000147E5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здесь</w:t>
        </w:r>
      </w:hyperlink>
      <w:r w:rsidRPr="005B1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Результаты научно-исследовательской работы широко внедряются в учебный процесс. Сотрудниками кафедры по результатам научно-исследовательских работ подготовлены и изданы  учебные пособия и учебно-методические указания к лабораторным и практическим работам. Подробная информация об этих изданиях представлена </w:t>
      </w:r>
      <w:hyperlink r:id="rId97" w:history="1">
        <w:r w:rsidRPr="000147E5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здесь</w:t>
        </w:r>
      </w:hyperlink>
      <w:r w:rsidRPr="005B1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101D" w:rsidRPr="005B101D" w:rsidRDefault="005B101D" w:rsidP="00F42B12">
      <w:pPr>
        <w:widowControl w:val="0"/>
        <w:autoSpaceDE w:val="0"/>
        <w:autoSpaceDN w:val="0"/>
        <w:spacing w:before="13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научно-исследовательских и опытно-конструкторских работ широко привлекаются </w:t>
      </w:r>
      <w:hyperlink r:id="rId98" w:history="1">
        <w:r w:rsidRPr="000147E5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студенты</w:t>
        </w:r>
      </w:hyperlink>
      <w:r w:rsidRPr="005B101D">
        <w:rPr>
          <w:rFonts w:ascii="Times New Roman" w:eastAsia="Times New Roman" w:hAnsi="Times New Roman" w:cs="Times New Roman"/>
          <w:sz w:val="24"/>
          <w:szCs w:val="24"/>
        </w:rPr>
        <w:t xml:space="preserve"> кафедры. За последние пять лет студентами  было  сделано  множество  докладов, информация за последний год приведена </w:t>
      </w:r>
      <w:hyperlink r:id="rId99" w:history="1">
        <w:r w:rsidRPr="000147E5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здесь</w:t>
        </w:r>
      </w:hyperlink>
    </w:p>
    <w:p w:rsidR="00845C6B" w:rsidRPr="00845C6B" w:rsidRDefault="00845C6B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В КГТУ ежегодно проводится конкурс внутривузовских грантов по наиболее актуальным</w:t>
      </w:r>
      <w:r w:rsidRPr="00845C6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5C6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востребованным</w:t>
      </w:r>
      <w:r w:rsidRPr="00845C6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845C6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НИР</w:t>
      </w:r>
      <w:r w:rsidRPr="00845C6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утверждаемых</w:t>
      </w:r>
      <w:r w:rsidRPr="00845C6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z w:val="24"/>
          <w:szCs w:val="24"/>
        </w:rPr>
        <w:t>ректором,</w:t>
      </w:r>
      <w:r w:rsidRPr="00845C6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845C6B">
        <w:rPr>
          <w:rFonts w:ascii="Times New Roman" w:eastAsia="Times New Roman" w:hAnsi="Times New Roman" w:cs="Times New Roman"/>
          <w:spacing w:val="-2"/>
          <w:sz w:val="24"/>
          <w:szCs w:val="24"/>
        </w:rPr>
        <w:t>согласно</w:t>
      </w:r>
    </w:p>
    <w:p w:rsidR="00845C6B" w:rsidRDefault="00357C73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0">
        <w:r w:rsidR="00845C6B"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«Положению о внутривузовских грантах на проведение научных исследований»</w:t>
        </w:r>
      </w:hyperlink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. Финансирование осуществляются из внебюджетных средств КГТУ сроком до 2-х лет.</w:t>
      </w:r>
    </w:p>
    <w:p w:rsidR="00504918" w:rsidRPr="00504918" w:rsidRDefault="00504918" w:rsidP="0050491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Кроме всего прочего, ППС кафедры Телематика в рамках профориентационной работы, заботится также и о будущих студентах, т.е. о тех, кто придёт к нам обучаться. Так на базе кафедры Телематика, с участием наших преподавателей и при финансовой поддержке наших немецких партнёров из </w:t>
      </w:r>
      <w:r w:rsidRPr="00504918">
        <w:rPr>
          <w:rFonts w:ascii="Times New Roman" w:eastAsia="Times New Roman" w:hAnsi="Times New Roman" w:cs="Times New Roman"/>
          <w:sz w:val="24"/>
          <w:szCs w:val="24"/>
        </w:rPr>
        <w:t>Технического 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Кёльн, регулярно проводятся </w:t>
      </w:r>
      <w:hyperlink r:id="rId101" w:history="1">
        <w:r w:rsidRPr="000D0A2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Зимние школы</w:t>
        </w:r>
      </w:hyperlink>
      <w:r w:rsidR="000D0A22">
        <w:rPr>
          <w:rFonts w:ascii="Times New Roman" w:eastAsia="Times New Roman" w:hAnsi="Times New Roman" w:cs="Times New Roman"/>
          <w:sz w:val="24"/>
          <w:szCs w:val="24"/>
        </w:rPr>
        <w:t xml:space="preserve"> для школьников КР. В разные годы зимние школы проводились в различных регионах нашей страны: Иссык-Кульской, Чуйской, </w:t>
      </w:r>
      <w:proofErr w:type="spellStart"/>
      <w:r w:rsidR="000D0A22">
        <w:rPr>
          <w:rFonts w:ascii="Times New Roman" w:eastAsia="Times New Roman" w:hAnsi="Times New Roman" w:cs="Times New Roman"/>
          <w:sz w:val="24"/>
          <w:szCs w:val="24"/>
        </w:rPr>
        <w:t>Ошской</w:t>
      </w:r>
      <w:proofErr w:type="spellEnd"/>
      <w:r w:rsidR="000D0A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D0A22">
        <w:rPr>
          <w:rFonts w:ascii="Times New Roman" w:eastAsia="Times New Roman" w:hAnsi="Times New Roman" w:cs="Times New Roman"/>
          <w:sz w:val="24"/>
          <w:szCs w:val="24"/>
        </w:rPr>
        <w:t>Нарынской</w:t>
      </w:r>
      <w:proofErr w:type="spellEnd"/>
      <w:r w:rsidR="000D0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0A22">
        <w:rPr>
          <w:rFonts w:ascii="Times New Roman" w:eastAsia="Times New Roman" w:hAnsi="Times New Roman" w:cs="Times New Roman"/>
          <w:sz w:val="24"/>
          <w:szCs w:val="24"/>
        </w:rPr>
        <w:t>Таласской</w:t>
      </w:r>
      <w:proofErr w:type="spellEnd"/>
      <w:r w:rsidR="000D0A22">
        <w:rPr>
          <w:rFonts w:ascii="Times New Roman" w:eastAsia="Times New Roman" w:hAnsi="Times New Roman" w:cs="Times New Roman"/>
          <w:sz w:val="24"/>
          <w:szCs w:val="24"/>
        </w:rPr>
        <w:t xml:space="preserve"> областях. Последние два года зимние школы проводились для школьников г. Бишкек. Например, о последних двух зимних школах можно прочитать </w:t>
      </w:r>
      <w:hyperlink r:id="rId102" w:history="1">
        <w:r w:rsidR="000D0A22" w:rsidRPr="000D0A2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здесь</w:t>
        </w:r>
      </w:hyperlink>
      <w:r w:rsidR="000D0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63C" w:rsidRPr="00845C6B" w:rsidRDefault="00B4063C" w:rsidP="00F42B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C6B" w:rsidRDefault="00845C6B" w:rsidP="00D27C01">
      <w:pPr>
        <w:widowControl w:val="0"/>
        <w:numPr>
          <w:ilvl w:val="2"/>
          <w:numId w:val="13"/>
        </w:numPr>
        <w:tabs>
          <w:tab w:val="left" w:pos="1995"/>
        </w:tabs>
        <w:autoSpaceDE w:val="0"/>
        <w:autoSpaceDN w:val="0"/>
        <w:spacing w:before="119" w:after="0"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lastRenderedPageBreak/>
        <w:t>Руководство должно продемонстрировать вовлеченность каждого преподавателя, в том числе приглашенного, в продвижение культуры качества и академической честности в ОО, в достижение целей ООП.</w:t>
      </w:r>
    </w:p>
    <w:p w:rsidR="00845C6B" w:rsidRPr="00845C6B" w:rsidRDefault="00357C73" w:rsidP="00F42B12">
      <w:pPr>
        <w:widowControl w:val="0"/>
        <w:autoSpaceDE w:val="0"/>
        <w:autoSpaceDN w:val="0"/>
        <w:spacing w:before="73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">
        <w:r w:rsidR="00845C6B" w:rsidRPr="00845C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Политика и цели в области качества</w:t>
        </w:r>
      </w:hyperlink>
      <w:r w:rsidR="00845C6B" w:rsidRPr="00845C6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845C6B" w:rsidRPr="00845C6B">
        <w:rPr>
          <w:rFonts w:ascii="Times New Roman" w:eastAsia="Times New Roman" w:hAnsi="Times New Roman" w:cs="Times New Roman"/>
          <w:sz w:val="24"/>
          <w:szCs w:val="24"/>
        </w:rPr>
        <w:t>структурированы по уровням и соответствуют стратегии развития современной образовательной организации высшего образования. В КГТУ отработан механизм оценки степени достижения академической честности. Обеспеченность образовательного процесса внутренней нормативно-правовой документацией и информационная открытость позволяют иметь обратную связь со всеми заинтересованными сторонами.</w:t>
      </w:r>
    </w:p>
    <w:p w:rsidR="00845C6B" w:rsidRPr="00845C6B" w:rsidRDefault="00845C6B" w:rsidP="00F42B12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Расширение международных связей с вузами и научными центрами позволит провести дальнейшее совершенствование образовательной деятельности с учетом международных стандартов, отвечающих требованиям инновационного развития. Руководство каждой ОП и университета в целом, вовлекают ППС, как штатного, так и приглашенного, к повышению уровня культуры качества и академической честности.</w:t>
      </w:r>
    </w:p>
    <w:p w:rsidR="00845C6B" w:rsidRPr="00845C6B" w:rsidRDefault="00845C6B" w:rsidP="00F42B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C6B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корпоративной и общественной культуры на кафедре базируется на четком осознании реалий и существенных изменений в обществе, ответственности личности за собственное благосостояние и благосостояние общества, необходимость противодействия негативным социальным процессам.</w:t>
      </w:r>
    </w:p>
    <w:p w:rsidR="00845C6B" w:rsidRPr="00845C6B" w:rsidRDefault="00845C6B" w:rsidP="00F42B1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z w:val="24"/>
        </w:rPr>
        <w:t>По</w:t>
      </w:r>
      <w:r w:rsidRPr="00845C6B">
        <w:rPr>
          <w:rFonts w:ascii="Times New Roman" w:eastAsia="Times New Roman" w:hAnsi="Times New Roman" w:cs="Times New Roman"/>
          <w:b/>
          <w:spacing w:val="64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z w:val="24"/>
        </w:rPr>
        <w:t>СТАНДАРТУ</w:t>
      </w:r>
      <w:r w:rsidRPr="00845C6B">
        <w:rPr>
          <w:rFonts w:ascii="Times New Roman" w:eastAsia="Times New Roman" w:hAnsi="Times New Roman" w:cs="Times New Roman"/>
          <w:b/>
          <w:spacing w:val="65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z w:val="24"/>
        </w:rPr>
        <w:t>7.</w:t>
      </w:r>
      <w:r w:rsidRPr="00845C6B">
        <w:rPr>
          <w:rFonts w:ascii="Times New Roman" w:eastAsia="Times New Roman" w:hAnsi="Times New Roman" w:cs="Times New Roman"/>
          <w:b/>
          <w:spacing w:val="66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z w:val="24"/>
        </w:rPr>
        <w:t>ПРОФЕССОРСКО-ПРЕПОДАВАТЕЛЬСКИЙ</w:t>
      </w:r>
      <w:r w:rsidRPr="00845C6B">
        <w:rPr>
          <w:rFonts w:ascii="Times New Roman" w:eastAsia="Times New Roman" w:hAnsi="Times New Roman" w:cs="Times New Roman"/>
          <w:b/>
          <w:spacing w:val="67"/>
          <w:sz w:val="24"/>
        </w:rPr>
        <w:t xml:space="preserve"> </w:t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СОСТАВ</w:t>
      </w:r>
    </w:p>
    <w:p w:rsidR="00845C6B" w:rsidRPr="00845C6B" w:rsidRDefault="00845C6B" w:rsidP="00F42B12">
      <w:pPr>
        <w:widowControl w:val="0"/>
        <w:tabs>
          <w:tab w:val="left" w:pos="1818"/>
          <w:tab w:val="left" w:pos="2325"/>
          <w:tab w:val="left" w:pos="3790"/>
          <w:tab w:val="left" w:pos="4291"/>
          <w:tab w:val="left" w:pos="5493"/>
          <w:tab w:val="left" w:pos="5883"/>
          <w:tab w:val="left" w:pos="6780"/>
          <w:tab w:val="left" w:pos="7993"/>
          <w:tab w:val="left" w:pos="9274"/>
          <w:tab w:val="left" w:pos="9663"/>
        </w:tabs>
        <w:autoSpaceDE w:val="0"/>
        <w:autoSpaceDN w:val="0"/>
        <w:spacing w:before="137"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раскрыты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6"/>
          <w:sz w:val="24"/>
        </w:rPr>
        <w:t>10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критериев,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6"/>
          <w:sz w:val="24"/>
        </w:rPr>
        <w:t>из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которых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="001321A0">
        <w:rPr>
          <w:rFonts w:ascii="Times New Roman" w:eastAsia="Times New Roman" w:hAnsi="Times New Roman" w:cs="Times New Roman"/>
          <w:b/>
          <w:spacing w:val="-10"/>
          <w:sz w:val="24"/>
        </w:rPr>
        <w:t>8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имеет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сильную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2"/>
          <w:sz w:val="24"/>
        </w:rPr>
        <w:t>позицию,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="001321A0">
        <w:rPr>
          <w:rFonts w:ascii="Times New Roman" w:eastAsia="Times New Roman" w:hAnsi="Times New Roman" w:cs="Times New Roman"/>
          <w:b/>
          <w:spacing w:val="-10"/>
          <w:sz w:val="24"/>
        </w:rPr>
        <w:t>1</w:t>
      </w:r>
      <w:r w:rsidRPr="00845C6B">
        <w:rPr>
          <w:rFonts w:ascii="Times New Roman" w:eastAsia="Times New Roman" w:hAnsi="Times New Roman" w:cs="Times New Roman"/>
          <w:b/>
          <w:sz w:val="24"/>
        </w:rPr>
        <w:tab/>
      </w:r>
      <w:r w:rsidRPr="00845C6B">
        <w:rPr>
          <w:rFonts w:ascii="Times New Roman" w:eastAsia="Times New Roman" w:hAnsi="Times New Roman" w:cs="Times New Roman"/>
          <w:b/>
          <w:spacing w:val="-10"/>
          <w:sz w:val="24"/>
        </w:rPr>
        <w:t xml:space="preserve">– </w:t>
      </w:r>
      <w:r w:rsidRPr="00845C6B">
        <w:rPr>
          <w:rFonts w:ascii="Times New Roman" w:eastAsia="Times New Roman" w:hAnsi="Times New Roman" w:cs="Times New Roman"/>
          <w:b/>
          <w:sz w:val="24"/>
        </w:rPr>
        <w:t>удовлетворительную, 1 – предполагает улучшение.</w:t>
      </w:r>
    </w:p>
    <w:p w:rsidR="00E94309" w:rsidRPr="00845C6B" w:rsidRDefault="00E94309" w:rsidP="00F42B12"/>
    <w:sectPr w:rsidR="00E94309" w:rsidRPr="00845C6B" w:rsidSect="00F42B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421E"/>
    <w:multiLevelType w:val="hybridMultilevel"/>
    <w:tmpl w:val="018470C2"/>
    <w:lvl w:ilvl="0" w:tplc="E724FE48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0F6"/>
    <w:multiLevelType w:val="multilevel"/>
    <w:tmpl w:val="DC96118C"/>
    <w:lvl w:ilvl="0">
      <w:start w:val="9"/>
      <w:numFmt w:val="decimal"/>
      <w:lvlText w:val="%1"/>
      <w:lvlJc w:val="left"/>
      <w:pPr>
        <w:ind w:left="161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3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219"/>
      </w:pPr>
      <w:rPr>
        <w:rFonts w:hint="default"/>
        <w:lang w:val="ru-RU" w:eastAsia="en-US" w:bidi="ar-SA"/>
      </w:rPr>
    </w:lvl>
  </w:abstractNum>
  <w:abstractNum w:abstractNumId="2" w15:restartNumberingAfterBreak="0">
    <w:nsid w:val="0FCC4476"/>
    <w:multiLevelType w:val="hybridMultilevel"/>
    <w:tmpl w:val="44689758"/>
    <w:lvl w:ilvl="0" w:tplc="8926D934">
      <w:numFmt w:val="bullet"/>
      <w:lvlText w:val="–"/>
      <w:lvlJc w:val="left"/>
      <w:pPr>
        <w:ind w:left="42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86DF7E">
      <w:numFmt w:val="bullet"/>
      <w:lvlText w:val=""/>
      <w:lvlJc w:val="left"/>
      <w:pPr>
        <w:ind w:left="427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A7700AE4">
      <w:numFmt w:val="bullet"/>
      <w:lvlText w:val="•"/>
      <w:lvlJc w:val="left"/>
      <w:pPr>
        <w:ind w:left="2462" w:hanging="708"/>
      </w:pPr>
      <w:rPr>
        <w:rFonts w:hint="default"/>
        <w:lang w:val="ru-RU" w:eastAsia="en-US" w:bidi="ar-SA"/>
      </w:rPr>
    </w:lvl>
    <w:lvl w:ilvl="3" w:tplc="4B86DCF0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4" w:tplc="5FC45464">
      <w:numFmt w:val="bullet"/>
      <w:lvlText w:val="•"/>
      <w:lvlJc w:val="left"/>
      <w:pPr>
        <w:ind w:left="4504" w:hanging="708"/>
      </w:pPr>
      <w:rPr>
        <w:rFonts w:hint="default"/>
        <w:lang w:val="ru-RU" w:eastAsia="en-US" w:bidi="ar-SA"/>
      </w:rPr>
    </w:lvl>
    <w:lvl w:ilvl="5" w:tplc="FDF41924">
      <w:numFmt w:val="bullet"/>
      <w:lvlText w:val="•"/>
      <w:lvlJc w:val="left"/>
      <w:pPr>
        <w:ind w:left="5525" w:hanging="708"/>
      </w:pPr>
      <w:rPr>
        <w:rFonts w:hint="default"/>
        <w:lang w:val="ru-RU" w:eastAsia="en-US" w:bidi="ar-SA"/>
      </w:rPr>
    </w:lvl>
    <w:lvl w:ilvl="6" w:tplc="CD4EC38E">
      <w:numFmt w:val="bullet"/>
      <w:lvlText w:val="•"/>
      <w:lvlJc w:val="left"/>
      <w:pPr>
        <w:ind w:left="6546" w:hanging="708"/>
      </w:pPr>
      <w:rPr>
        <w:rFonts w:hint="default"/>
        <w:lang w:val="ru-RU" w:eastAsia="en-US" w:bidi="ar-SA"/>
      </w:rPr>
    </w:lvl>
    <w:lvl w:ilvl="7" w:tplc="A914E3F6">
      <w:numFmt w:val="bullet"/>
      <w:lvlText w:val="•"/>
      <w:lvlJc w:val="left"/>
      <w:pPr>
        <w:ind w:left="7567" w:hanging="708"/>
      </w:pPr>
      <w:rPr>
        <w:rFonts w:hint="default"/>
        <w:lang w:val="ru-RU" w:eastAsia="en-US" w:bidi="ar-SA"/>
      </w:rPr>
    </w:lvl>
    <w:lvl w:ilvl="8" w:tplc="112C148A">
      <w:numFmt w:val="bullet"/>
      <w:lvlText w:val="•"/>
      <w:lvlJc w:val="left"/>
      <w:pPr>
        <w:ind w:left="858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2BC69EE"/>
    <w:multiLevelType w:val="multilevel"/>
    <w:tmpl w:val="A6129D84"/>
    <w:lvl w:ilvl="0">
      <w:start w:val="5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18D720E4"/>
    <w:multiLevelType w:val="multilevel"/>
    <w:tmpl w:val="6F86E910"/>
    <w:lvl w:ilvl="0">
      <w:start w:val="8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7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43"/>
      </w:pPr>
      <w:rPr>
        <w:rFonts w:hint="default"/>
        <w:lang w:val="ru-RU" w:eastAsia="en-US" w:bidi="ar-SA"/>
      </w:rPr>
    </w:lvl>
  </w:abstractNum>
  <w:abstractNum w:abstractNumId="5" w15:restartNumberingAfterBreak="0">
    <w:nsid w:val="1AFF4DAE"/>
    <w:multiLevelType w:val="hybridMultilevel"/>
    <w:tmpl w:val="C63C611A"/>
    <w:lvl w:ilvl="0" w:tplc="76729400">
      <w:start w:val="1"/>
      <w:numFmt w:val="decimal"/>
      <w:lvlText w:val="%1."/>
      <w:lvlJc w:val="left"/>
      <w:pPr>
        <w:ind w:left="337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C3CCA">
      <w:numFmt w:val="bullet"/>
      <w:lvlText w:val=""/>
      <w:lvlJc w:val="left"/>
      <w:pPr>
        <w:ind w:left="427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73A4E278">
      <w:numFmt w:val="bullet"/>
      <w:lvlText w:val="•"/>
      <w:lvlJc w:val="left"/>
      <w:pPr>
        <w:ind w:left="4185" w:hanging="708"/>
      </w:pPr>
      <w:rPr>
        <w:rFonts w:hint="default"/>
        <w:lang w:val="ru-RU" w:eastAsia="en-US" w:bidi="ar-SA"/>
      </w:rPr>
    </w:lvl>
    <w:lvl w:ilvl="3" w:tplc="B1242C22">
      <w:numFmt w:val="bullet"/>
      <w:lvlText w:val="•"/>
      <w:lvlJc w:val="left"/>
      <w:pPr>
        <w:ind w:left="4991" w:hanging="708"/>
      </w:pPr>
      <w:rPr>
        <w:rFonts w:hint="default"/>
        <w:lang w:val="ru-RU" w:eastAsia="en-US" w:bidi="ar-SA"/>
      </w:rPr>
    </w:lvl>
    <w:lvl w:ilvl="4" w:tplc="7D20CBD0">
      <w:numFmt w:val="bullet"/>
      <w:lvlText w:val="•"/>
      <w:lvlJc w:val="left"/>
      <w:pPr>
        <w:ind w:left="5797" w:hanging="708"/>
      </w:pPr>
      <w:rPr>
        <w:rFonts w:hint="default"/>
        <w:lang w:val="ru-RU" w:eastAsia="en-US" w:bidi="ar-SA"/>
      </w:rPr>
    </w:lvl>
    <w:lvl w:ilvl="5" w:tplc="A6C6753E">
      <w:numFmt w:val="bullet"/>
      <w:lvlText w:val="•"/>
      <w:lvlJc w:val="left"/>
      <w:pPr>
        <w:ind w:left="6602" w:hanging="708"/>
      </w:pPr>
      <w:rPr>
        <w:rFonts w:hint="default"/>
        <w:lang w:val="ru-RU" w:eastAsia="en-US" w:bidi="ar-SA"/>
      </w:rPr>
    </w:lvl>
    <w:lvl w:ilvl="6" w:tplc="27A067EC">
      <w:numFmt w:val="bullet"/>
      <w:lvlText w:val="•"/>
      <w:lvlJc w:val="left"/>
      <w:pPr>
        <w:ind w:left="7408" w:hanging="708"/>
      </w:pPr>
      <w:rPr>
        <w:rFonts w:hint="default"/>
        <w:lang w:val="ru-RU" w:eastAsia="en-US" w:bidi="ar-SA"/>
      </w:rPr>
    </w:lvl>
    <w:lvl w:ilvl="7" w:tplc="356244E2">
      <w:numFmt w:val="bullet"/>
      <w:lvlText w:val="•"/>
      <w:lvlJc w:val="left"/>
      <w:pPr>
        <w:ind w:left="8214" w:hanging="708"/>
      </w:pPr>
      <w:rPr>
        <w:rFonts w:hint="default"/>
        <w:lang w:val="ru-RU" w:eastAsia="en-US" w:bidi="ar-SA"/>
      </w:rPr>
    </w:lvl>
    <w:lvl w:ilvl="8" w:tplc="E79E5F32">
      <w:numFmt w:val="bullet"/>
      <w:lvlText w:val="•"/>
      <w:lvlJc w:val="left"/>
      <w:pPr>
        <w:ind w:left="901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C330759"/>
    <w:multiLevelType w:val="multilevel"/>
    <w:tmpl w:val="C040FB3C"/>
    <w:lvl w:ilvl="0">
      <w:start w:val="1"/>
      <w:numFmt w:val="decimal"/>
      <w:lvlText w:val="%1"/>
      <w:lvlJc w:val="left"/>
      <w:pPr>
        <w:ind w:left="427" w:hanging="6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7" w:hanging="636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427" w:hanging="6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1C906780"/>
    <w:multiLevelType w:val="hybridMultilevel"/>
    <w:tmpl w:val="BBDA49CC"/>
    <w:lvl w:ilvl="0" w:tplc="AE0A38DE">
      <w:numFmt w:val="bullet"/>
      <w:lvlText w:val="-"/>
      <w:lvlJc w:val="left"/>
      <w:pPr>
        <w:ind w:left="4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2F966">
      <w:numFmt w:val="bullet"/>
      <w:lvlText w:val="•"/>
      <w:lvlJc w:val="left"/>
      <w:pPr>
        <w:ind w:left="1441" w:hanging="183"/>
      </w:pPr>
      <w:rPr>
        <w:rFonts w:hint="default"/>
        <w:lang w:val="ru-RU" w:eastAsia="en-US" w:bidi="ar-SA"/>
      </w:rPr>
    </w:lvl>
    <w:lvl w:ilvl="2" w:tplc="57305B0C">
      <w:numFmt w:val="bullet"/>
      <w:lvlText w:val="•"/>
      <w:lvlJc w:val="left"/>
      <w:pPr>
        <w:ind w:left="2462" w:hanging="183"/>
      </w:pPr>
      <w:rPr>
        <w:rFonts w:hint="default"/>
        <w:lang w:val="ru-RU" w:eastAsia="en-US" w:bidi="ar-SA"/>
      </w:rPr>
    </w:lvl>
    <w:lvl w:ilvl="3" w:tplc="73AACB74">
      <w:numFmt w:val="bullet"/>
      <w:lvlText w:val="•"/>
      <w:lvlJc w:val="left"/>
      <w:pPr>
        <w:ind w:left="3483" w:hanging="183"/>
      </w:pPr>
      <w:rPr>
        <w:rFonts w:hint="default"/>
        <w:lang w:val="ru-RU" w:eastAsia="en-US" w:bidi="ar-SA"/>
      </w:rPr>
    </w:lvl>
    <w:lvl w:ilvl="4" w:tplc="A99C4352">
      <w:numFmt w:val="bullet"/>
      <w:lvlText w:val="•"/>
      <w:lvlJc w:val="left"/>
      <w:pPr>
        <w:ind w:left="4504" w:hanging="183"/>
      </w:pPr>
      <w:rPr>
        <w:rFonts w:hint="default"/>
        <w:lang w:val="ru-RU" w:eastAsia="en-US" w:bidi="ar-SA"/>
      </w:rPr>
    </w:lvl>
    <w:lvl w:ilvl="5" w:tplc="0D5609CE">
      <w:numFmt w:val="bullet"/>
      <w:lvlText w:val="•"/>
      <w:lvlJc w:val="left"/>
      <w:pPr>
        <w:ind w:left="5525" w:hanging="183"/>
      </w:pPr>
      <w:rPr>
        <w:rFonts w:hint="default"/>
        <w:lang w:val="ru-RU" w:eastAsia="en-US" w:bidi="ar-SA"/>
      </w:rPr>
    </w:lvl>
    <w:lvl w:ilvl="6" w:tplc="82821A14">
      <w:numFmt w:val="bullet"/>
      <w:lvlText w:val="•"/>
      <w:lvlJc w:val="left"/>
      <w:pPr>
        <w:ind w:left="6546" w:hanging="183"/>
      </w:pPr>
      <w:rPr>
        <w:rFonts w:hint="default"/>
        <w:lang w:val="ru-RU" w:eastAsia="en-US" w:bidi="ar-SA"/>
      </w:rPr>
    </w:lvl>
    <w:lvl w:ilvl="7" w:tplc="E7FE9556">
      <w:numFmt w:val="bullet"/>
      <w:lvlText w:val="•"/>
      <w:lvlJc w:val="left"/>
      <w:pPr>
        <w:ind w:left="7567" w:hanging="183"/>
      </w:pPr>
      <w:rPr>
        <w:rFonts w:hint="default"/>
        <w:lang w:val="ru-RU" w:eastAsia="en-US" w:bidi="ar-SA"/>
      </w:rPr>
    </w:lvl>
    <w:lvl w:ilvl="8" w:tplc="8B582C7C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205A51BA"/>
    <w:multiLevelType w:val="hybridMultilevel"/>
    <w:tmpl w:val="103E9806"/>
    <w:lvl w:ilvl="0" w:tplc="B24ECA16">
      <w:numFmt w:val="bullet"/>
      <w:lvlText w:val="•"/>
      <w:lvlJc w:val="left"/>
      <w:pPr>
        <w:ind w:left="344" w:hanging="19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11ACDBA">
      <w:numFmt w:val="bullet"/>
      <w:lvlText w:val="•"/>
      <w:lvlJc w:val="left"/>
      <w:pPr>
        <w:ind w:left="999" w:hanging="197"/>
      </w:pPr>
      <w:rPr>
        <w:rFonts w:hint="default"/>
        <w:lang w:val="ru-RU" w:eastAsia="en-US" w:bidi="ar-SA"/>
      </w:rPr>
    </w:lvl>
    <w:lvl w:ilvl="2" w:tplc="E7D2EAA2">
      <w:numFmt w:val="bullet"/>
      <w:lvlText w:val="•"/>
      <w:lvlJc w:val="left"/>
      <w:pPr>
        <w:ind w:left="1659" w:hanging="197"/>
      </w:pPr>
      <w:rPr>
        <w:rFonts w:hint="default"/>
        <w:lang w:val="ru-RU" w:eastAsia="en-US" w:bidi="ar-SA"/>
      </w:rPr>
    </w:lvl>
    <w:lvl w:ilvl="3" w:tplc="DB363F76">
      <w:numFmt w:val="bullet"/>
      <w:lvlText w:val="•"/>
      <w:lvlJc w:val="left"/>
      <w:pPr>
        <w:ind w:left="2319" w:hanging="197"/>
      </w:pPr>
      <w:rPr>
        <w:rFonts w:hint="default"/>
        <w:lang w:val="ru-RU" w:eastAsia="en-US" w:bidi="ar-SA"/>
      </w:rPr>
    </w:lvl>
    <w:lvl w:ilvl="4" w:tplc="F700738A">
      <w:numFmt w:val="bullet"/>
      <w:lvlText w:val="•"/>
      <w:lvlJc w:val="left"/>
      <w:pPr>
        <w:ind w:left="2979" w:hanging="197"/>
      </w:pPr>
      <w:rPr>
        <w:rFonts w:hint="default"/>
        <w:lang w:val="ru-RU" w:eastAsia="en-US" w:bidi="ar-SA"/>
      </w:rPr>
    </w:lvl>
    <w:lvl w:ilvl="5" w:tplc="DFEAB090">
      <w:numFmt w:val="bullet"/>
      <w:lvlText w:val="•"/>
      <w:lvlJc w:val="left"/>
      <w:pPr>
        <w:ind w:left="3639" w:hanging="197"/>
      </w:pPr>
      <w:rPr>
        <w:rFonts w:hint="default"/>
        <w:lang w:val="ru-RU" w:eastAsia="en-US" w:bidi="ar-SA"/>
      </w:rPr>
    </w:lvl>
    <w:lvl w:ilvl="6" w:tplc="011E5A84">
      <w:numFmt w:val="bullet"/>
      <w:lvlText w:val="•"/>
      <w:lvlJc w:val="left"/>
      <w:pPr>
        <w:ind w:left="4298" w:hanging="197"/>
      </w:pPr>
      <w:rPr>
        <w:rFonts w:hint="default"/>
        <w:lang w:val="ru-RU" w:eastAsia="en-US" w:bidi="ar-SA"/>
      </w:rPr>
    </w:lvl>
    <w:lvl w:ilvl="7" w:tplc="0DF27AE8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8" w:tplc="AE7C4CAE">
      <w:numFmt w:val="bullet"/>
      <w:lvlText w:val="•"/>
      <w:lvlJc w:val="left"/>
      <w:pPr>
        <w:ind w:left="5618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22F125E5"/>
    <w:multiLevelType w:val="hybridMultilevel"/>
    <w:tmpl w:val="E5989E34"/>
    <w:lvl w:ilvl="0" w:tplc="7B04B7D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5AA1DB5"/>
    <w:multiLevelType w:val="multilevel"/>
    <w:tmpl w:val="E0FA8BB0"/>
    <w:lvl w:ilvl="0">
      <w:start w:val="7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677"/>
      </w:pPr>
      <w:rPr>
        <w:rFonts w:hint="default"/>
        <w:lang w:val="ru-RU" w:eastAsia="en-US" w:bidi="ar-SA"/>
      </w:rPr>
    </w:lvl>
  </w:abstractNum>
  <w:abstractNum w:abstractNumId="11" w15:restartNumberingAfterBreak="0">
    <w:nsid w:val="29AC6380"/>
    <w:multiLevelType w:val="hybridMultilevel"/>
    <w:tmpl w:val="DA1265E8"/>
    <w:lvl w:ilvl="0" w:tplc="FAC64A9E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E90BDDA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2" w:tplc="D43EC6C8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3" w:tplc="82B4B39C">
      <w:numFmt w:val="bullet"/>
      <w:lvlText w:val="•"/>
      <w:lvlJc w:val="left"/>
      <w:pPr>
        <w:ind w:left="4085" w:hanging="140"/>
      </w:pPr>
      <w:rPr>
        <w:rFonts w:hint="default"/>
        <w:lang w:val="ru-RU" w:eastAsia="en-US" w:bidi="ar-SA"/>
      </w:rPr>
    </w:lvl>
    <w:lvl w:ilvl="4" w:tplc="E550DFBE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5" w:tplc="09DEF6FC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6" w:tplc="DB609082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7" w:tplc="6B2E6654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  <w:lvl w:ilvl="8" w:tplc="33B29C52">
      <w:numFmt w:val="bullet"/>
      <w:lvlText w:val="•"/>
      <w:lvlJc w:val="left"/>
      <w:pPr>
        <w:ind w:left="876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1B7A03"/>
    <w:multiLevelType w:val="hybridMultilevel"/>
    <w:tmpl w:val="54E416EA"/>
    <w:lvl w:ilvl="0" w:tplc="56D6C2E8">
      <w:numFmt w:val="bullet"/>
      <w:lvlText w:val="•"/>
      <w:lvlJc w:val="left"/>
      <w:pPr>
        <w:ind w:left="430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74A1424">
      <w:numFmt w:val="bullet"/>
      <w:lvlText w:val="•"/>
      <w:lvlJc w:val="left"/>
      <w:pPr>
        <w:ind w:left="1089" w:hanging="142"/>
      </w:pPr>
      <w:rPr>
        <w:rFonts w:hint="default"/>
        <w:lang w:val="ru-RU" w:eastAsia="en-US" w:bidi="ar-SA"/>
      </w:rPr>
    </w:lvl>
    <w:lvl w:ilvl="2" w:tplc="005E6700">
      <w:numFmt w:val="bullet"/>
      <w:lvlText w:val="•"/>
      <w:lvlJc w:val="left"/>
      <w:pPr>
        <w:ind w:left="1739" w:hanging="142"/>
      </w:pPr>
      <w:rPr>
        <w:rFonts w:hint="default"/>
        <w:lang w:val="ru-RU" w:eastAsia="en-US" w:bidi="ar-SA"/>
      </w:rPr>
    </w:lvl>
    <w:lvl w:ilvl="3" w:tplc="CFBC08EA">
      <w:numFmt w:val="bullet"/>
      <w:lvlText w:val="•"/>
      <w:lvlJc w:val="left"/>
      <w:pPr>
        <w:ind w:left="2389" w:hanging="142"/>
      </w:pPr>
      <w:rPr>
        <w:rFonts w:hint="default"/>
        <w:lang w:val="ru-RU" w:eastAsia="en-US" w:bidi="ar-SA"/>
      </w:rPr>
    </w:lvl>
    <w:lvl w:ilvl="4" w:tplc="7A3E144A">
      <w:numFmt w:val="bullet"/>
      <w:lvlText w:val="•"/>
      <w:lvlJc w:val="left"/>
      <w:pPr>
        <w:ind w:left="3039" w:hanging="142"/>
      </w:pPr>
      <w:rPr>
        <w:rFonts w:hint="default"/>
        <w:lang w:val="ru-RU" w:eastAsia="en-US" w:bidi="ar-SA"/>
      </w:rPr>
    </w:lvl>
    <w:lvl w:ilvl="5" w:tplc="ACE2EFAC">
      <w:numFmt w:val="bullet"/>
      <w:lvlText w:val="•"/>
      <w:lvlJc w:val="left"/>
      <w:pPr>
        <w:ind w:left="3689" w:hanging="142"/>
      </w:pPr>
      <w:rPr>
        <w:rFonts w:hint="default"/>
        <w:lang w:val="ru-RU" w:eastAsia="en-US" w:bidi="ar-SA"/>
      </w:rPr>
    </w:lvl>
    <w:lvl w:ilvl="6" w:tplc="5A82A29C">
      <w:numFmt w:val="bullet"/>
      <w:lvlText w:val="•"/>
      <w:lvlJc w:val="left"/>
      <w:pPr>
        <w:ind w:left="4338" w:hanging="142"/>
      </w:pPr>
      <w:rPr>
        <w:rFonts w:hint="default"/>
        <w:lang w:val="ru-RU" w:eastAsia="en-US" w:bidi="ar-SA"/>
      </w:rPr>
    </w:lvl>
    <w:lvl w:ilvl="7" w:tplc="CA3ABF30">
      <w:numFmt w:val="bullet"/>
      <w:lvlText w:val="•"/>
      <w:lvlJc w:val="left"/>
      <w:pPr>
        <w:ind w:left="4988" w:hanging="142"/>
      </w:pPr>
      <w:rPr>
        <w:rFonts w:hint="default"/>
        <w:lang w:val="ru-RU" w:eastAsia="en-US" w:bidi="ar-SA"/>
      </w:rPr>
    </w:lvl>
    <w:lvl w:ilvl="8" w:tplc="38C07A14">
      <w:numFmt w:val="bullet"/>
      <w:lvlText w:val="•"/>
      <w:lvlJc w:val="left"/>
      <w:pPr>
        <w:ind w:left="5638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390C3F01"/>
    <w:multiLevelType w:val="hybridMultilevel"/>
    <w:tmpl w:val="98349BC6"/>
    <w:lvl w:ilvl="0" w:tplc="93165FCA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246E08">
      <w:numFmt w:val="bullet"/>
      <w:lvlText w:val="•"/>
      <w:lvlJc w:val="left"/>
      <w:pPr>
        <w:ind w:left="1441" w:hanging="142"/>
      </w:pPr>
      <w:rPr>
        <w:rFonts w:hint="default"/>
        <w:lang w:val="ru-RU" w:eastAsia="en-US" w:bidi="ar-SA"/>
      </w:rPr>
    </w:lvl>
    <w:lvl w:ilvl="2" w:tplc="A69AD308">
      <w:numFmt w:val="bullet"/>
      <w:lvlText w:val="•"/>
      <w:lvlJc w:val="left"/>
      <w:pPr>
        <w:ind w:left="2462" w:hanging="142"/>
      </w:pPr>
      <w:rPr>
        <w:rFonts w:hint="default"/>
        <w:lang w:val="ru-RU" w:eastAsia="en-US" w:bidi="ar-SA"/>
      </w:rPr>
    </w:lvl>
    <w:lvl w:ilvl="3" w:tplc="8438BD28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47A051B8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  <w:lvl w:ilvl="5" w:tplc="76482E88">
      <w:numFmt w:val="bullet"/>
      <w:lvlText w:val="•"/>
      <w:lvlJc w:val="left"/>
      <w:pPr>
        <w:ind w:left="5525" w:hanging="142"/>
      </w:pPr>
      <w:rPr>
        <w:rFonts w:hint="default"/>
        <w:lang w:val="ru-RU" w:eastAsia="en-US" w:bidi="ar-SA"/>
      </w:rPr>
    </w:lvl>
    <w:lvl w:ilvl="6" w:tplc="85F0C0C2">
      <w:numFmt w:val="bullet"/>
      <w:lvlText w:val="•"/>
      <w:lvlJc w:val="left"/>
      <w:pPr>
        <w:ind w:left="6546" w:hanging="142"/>
      </w:pPr>
      <w:rPr>
        <w:rFonts w:hint="default"/>
        <w:lang w:val="ru-RU" w:eastAsia="en-US" w:bidi="ar-SA"/>
      </w:rPr>
    </w:lvl>
    <w:lvl w:ilvl="7" w:tplc="7BE8FFB4">
      <w:numFmt w:val="bullet"/>
      <w:lvlText w:val="•"/>
      <w:lvlJc w:val="left"/>
      <w:pPr>
        <w:ind w:left="7567" w:hanging="142"/>
      </w:pPr>
      <w:rPr>
        <w:rFonts w:hint="default"/>
        <w:lang w:val="ru-RU" w:eastAsia="en-US" w:bidi="ar-SA"/>
      </w:rPr>
    </w:lvl>
    <w:lvl w:ilvl="8" w:tplc="47B8E6AE">
      <w:numFmt w:val="bullet"/>
      <w:lvlText w:val="•"/>
      <w:lvlJc w:val="left"/>
      <w:pPr>
        <w:ind w:left="8589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398023DA"/>
    <w:multiLevelType w:val="multilevel"/>
    <w:tmpl w:val="76CCEC52"/>
    <w:lvl w:ilvl="0">
      <w:start w:val="1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96"/>
      </w:pPr>
      <w:rPr>
        <w:rFonts w:hint="default"/>
        <w:lang w:val="ru-RU" w:eastAsia="en-US" w:bidi="ar-SA"/>
      </w:rPr>
    </w:lvl>
  </w:abstractNum>
  <w:abstractNum w:abstractNumId="15" w15:restartNumberingAfterBreak="0">
    <w:nsid w:val="3FD05132"/>
    <w:multiLevelType w:val="hybridMultilevel"/>
    <w:tmpl w:val="5B86A282"/>
    <w:lvl w:ilvl="0" w:tplc="C4E06718">
      <w:numFmt w:val="bullet"/>
      <w:lvlText w:val="-"/>
      <w:lvlJc w:val="left"/>
      <w:pPr>
        <w:ind w:left="427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5443B0">
      <w:numFmt w:val="bullet"/>
      <w:lvlText w:val="•"/>
      <w:lvlJc w:val="left"/>
      <w:pPr>
        <w:ind w:left="1441" w:hanging="178"/>
      </w:pPr>
      <w:rPr>
        <w:rFonts w:hint="default"/>
        <w:lang w:val="ru-RU" w:eastAsia="en-US" w:bidi="ar-SA"/>
      </w:rPr>
    </w:lvl>
    <w:lvl w:ilvl="2" w:tplc="2CE22BB2">
      <w:numFmt w:val="bullet"/>
      <w:lvlText w:val="•"/>
      <w:lvlJc w:val="left"/>
      <w:pPr>
        <w:ind w:left="2462" w:hanging="178"/>
      </w:pPr>
      <w:rPr>
        <w:rFonts w:hint="default"/>
        <w:lang w:val="ru-RU" w:eastAsia="en-US" w:bidi="ar-SA"/>
      </w:rPr>
    </w:lvl>
    <w:lvl w:ilvl="3" w:tplc="DACC6A04">
      <w:numFmt w:val="bullet"/>
      <w:lvlText w:val="•"/>
      <w:lvlJc w:val="left"/>
      <w:pPr>
        <w:ind w:left="3483" w:hanging="178"/>
      </w:pPr>
      <w:rPr>
        <w:rFonts w:hint="default"/>
        <w:lang w:val="ru-RU" w:eastAsia="en-US" w:bidi="ar-SA"/>
      </w:rPr>
    </w:lvl>
    <w:lvl w:ilvl="4" w:tplc="BD584FD2">
      <w:numFmt w:val="bullet"/>
      <w:lvlText w:val="•"/>
      <w:lvlJc w:val="left"/>
      <w:pPr>
        <w:ind w:left="4504" w:hanging="178"/>
      </w:pPr>
      <w:rPr>
        <w:rFonts w:hint="default"/>
        <w:lang w:val="ru-RU" w:eastAsia="en-US" w:bidi="ar-SA"/>
      </w:rPr>
    </w:lvl>
    <w:lvl w:ilvl="5" w:tplc="B5B093D2">
      <w:numFmt w:val="bullet"/>
      <w:lvlText w:val="•"/>
      <w:lvlJc w:val="left"/>
      <w:pPr>
        <w:ind w:left="5525" w:hanging="178"/>
      </w:pPr>
      <w:rPr>
        <w:rFonts w:hint="default"/>
        <w:lang w:val="ru-RU" w:eastAsia="en-US" w:bidi="ar-SA"/>
      </w:rPr>
    </w:lvl>
    <w:lvl w:ilvl="6" w:tplc="6292D81C">
      <w:numFmt w:val="bullet"/>
      <w:lvlText w:val="•"/>
      <w:lvlJc w:val="left"/>
      <w:pPr>
        <w:ind w:left="6546" w:hanging="178"/>
      </w:pPr>
      <w:rPr>
        <w:rFonts w:hint="default"/>
        <w:lang w:val="ru-RU" w:eastAsia="en-US" w:bidi="ar-SA"/>
      </w:rPr>
    </w:lvl>
    <w:lvl w:ilvl="7" w:tplc="5D32D67A">
      <w:numFmt w:val="bullet"/>
      <w:lvlText w:val="•"/>
      <w:lvlJc w:val="left"/>
      <w:pPr>
        <w:ind w:left="7567" w:hanging="178"/>
      </w:pPr>
      <w:rPr>
        <w:rFonts w:hint="default"/>
        <w:lang w:val="ru-RU" w:eastAsia="en-US" w:bidi="ar-SA"/>
      </w:rPr>
    </w:lvl>
    <w:lvl w:ilvl="8" w:tplc="BE28784C">
      <w:numFmt w:val="bullet"/>
      <w:lvlText w:val="•"/>
      <w:lvlJc w:val="left"/>
      <w:pPr>
        <w:ind w:left="8589" w:hanging="17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E0DF5"/>
    <w:multiLevelType w:val="multilevel"/>
    <w:tmpl w:val="BAF26F90"/>
    <w:lvl w:ilvl="0">
      <w:start w:val="3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5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596"/>
      </w:pPr>
      <w:rPr>
        <w:rFonts w:hint="default"/>
        <w:lang w:val="ru-RU" w:eastAsia="en-US" w:bidi="ar-SA"/>
      </w:rPr>
    </w:lvl>
  </w:abstractNum>
  <w:abstractNum w:abstractNumId="17" w15:restartNumberingAfterBreak="0">
    <w:nsid w:val="4B9C5C41"/>
    <w:multiLevelType w:val="multilevel"/>
    <w:tmpl w:val="7E38B136"/>
    <w:lvl w:ilvl="0">
      <w:start w:val="4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583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4F926C14"/>
    <w:multiLevelType w:val="multilevel"/>
    <w:tmpl w:val="DCEABBFA"/>
    <w:lvl w:ilvl="0">
      <w:start w:val="8"/>
      <w:numFmt w:val="decimal"/>
      <w:lvlText w:val="%1"/>
      <w:lvlJc w:val="left"/>
      <w:pPr>
        <w:ind w:left="427" w:hanging="5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7" w:hanging="59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27" w:hanging="5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91"/>
      </w:pPr>
      <w:rPr>
        <w:rFonts w:hint="default"/>
        <w:lang w:val="ru-RU" w:eastAsia="en-US" w:bidi="ar-SA"/>
      </w:rPr>
    </w:lvl>
  </w:abstractNum>
  <w:abstractNum w:abstractNumId="19" w15:restartNumberingAfterBreak="0">
    <w:nsid w:val="5399593C"/>
    <w:multiLevelType w:val="hybridMultilevel"/>
    <w:tmpl w:val="1F82367A"/>
    <w:lvl w:ilvl="0" w:tplc="2E7CAD92">
      <w:numFmt w:val="bullet"/>
      <w:lvlText w:val="•"/>
      <w:lvlJc w:val="left"/>
      <w:pPr>
        <w:ind w:left="427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422B2">
      <w:numFmt w:val="bullet"/>
      <w:lvlText w:val="•"/>
      <w:lvlJc w:val="left"/>
      <w:pPr>
        <w:ind w:left="1441" w:hanging="384"/>
      </w:pPr>
      <w:rPr>
        <w:rFonts w:hint="default"/>
        <w:lang w:val="ru-RU" w:eastAsia="en-US" w:bidi="ar-SA"/>
      </w:rPr>
    </w:lvl>
    <w:lvl w:ilvl="2" w:tplc="51A8F820">
      <w:numFmt w:val="bullet"/>
      <w:lvlText w:val="•"/>
      <w:lvlJc w:val="left"/>
      <w:pPr>
        <w:ind w:left="2462" w:hanging="384"/>
      </w:pPr>
      <w:rPr>
        <w:rFonts w:hint="default"/>
        <w:lang w:val="ru-RU" w:eastAsia="en-US" w:bidi="ar-SA"/>
      </w:rPr>
    </w:lvl>
    <w:lvl w:ilvl="3" w:tplc="85408D82">
      <w:numFmt w:val="bullet"/>
      <w:lvlText w:val="•"/>
      <w:lvlJc w:val="left"/>
      <w:pPr>
        <w:ind w:left="3483" w:hanging="384"/>
      </w:pPr>
      <w:rPr>
        <w:rFonts w:hint="default"/>
        <w:lang w:val="ru-RU" w:eastAsia="en-US" w:bidi="ar-SA"/>
      </w:rPr>
    </w:lvl>
    <w:lvl w:ilvl="4" w:tplc="3634D446">
      <w:numFmt w:val="bullet"/>
      <w:lvlText w:val="•"/>
      <w:lvlJc w:val="left"/>
      <w:pPr>
        <w:ind w:left="4504" w:hanging="384"/>
      </w:pPr>
      <w:rPr>
        <w:rFonts w:hint="default"/>
        <w:lang w:val="ru-RU" w:eastAsia="en-US" w:bidi="ar-SA"/>
      </w:rPr>
    </w:lvl>
    <w:lvl w:ilvl="5" w:tplc="24AC534C">
      <w:numFmt w:val="bullet"/>
      <w:lvlText w:val="•"/>
      <w:lvlJc w:val="left"/>
      <w:pPr>
        <w:ind w:left="5525" w:hanging="384"/>
      </w:pPr>
      <w:rPr>
        <w:rFonts w:hint="default"/>
        <w:lang w:val="ru-RU" w:eastAsia="en-US" w:bidi="ar-SA"/>
      </w:rPr>
    </w:lvl>
    <w:lvl w:ilvl="6" w:tplc="ED66EB46">
      <w:numFmt w:val="bullet"/>
      <w:lvlText w:val="•"/>
      <w:lvlJc w:val="left"/>
      <w:pPr>
        <w:ind w:left="6546" w:hanging="384"/>
      </w:pPr>
      <w:rPr>
        <w:rFonts w:hint="default"/>
        <w:lang w:val="ru-RU" w:eastAsia="en-US" w:bidi="ar-SA"/>
      </w:rPr>
    </w:lvl>
    <w:lvl w:ilvl="7" w:tplc="7FD6A774">
      <w:numFmt w:val="bullet"/>
      <w:lvlText w:val="•"/>
      <w:lvlJc w:val="left"/>
      <w:pPr>
        <w:ind w:left="7567" w:hanging="384"/>
      </w:pPr>
      <w:rPr>
        <w:rFonts w:hint="default"/>
        <w:lang w:val="ru-RU" w:eastAsia="en-US" w:bidi="ar-SA"/>
      </w:rPr>
    </w:lvl>
    <w:lvl w:ilvl="8" w:tplc="8462433E">
      <w:numFmt w:val="bullet"/>
      <w:lvlText w:val="•"/>
      <w:lvlJc w:val="left"/>
      <w:pPr>
        <w:ind w:left="8589" w:hanging="384"/>
      </w:pPr>
      <w:rPr>
        <w:rFonts w:hint="default"/>
        <w:lang w:val="ru-RU" w:eastAsia="en-US" w:bidi="ar-SA"/>
      </w:rPr>
    </w:lvl>
  </w:abstractNum>
  <w:abstractNum w:abstractNumId="20" w15:restartNumberingAfterBreak="0">
    <w:nsid w:val="55653BC8"/>
    <w:multiLevelType w:val="multilevel"/>
    <w:tmpl w:val="D9564FBE"/>
    <w:lvl w:ilvl="0">
      <w:start w:val="6"/>
      <w:numFmt w:val="decimal"/>
      <w:lvlText w:val="%1"/>
      <w:lvlJc w:val="left"/>
      <w:pPr>
        <w:ind w:left="161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2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3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46"/>
      </w:pPr>
      <w:rPr>
        <w:rFonts w:hint="default"/>
        <w:lang w:val="ru-RU" w:eastAsia="en-US" w:bidi="ar-SA"/>
      </w:rPr>
    </w:lvl>
  </w:abstractNum>
  <w:abstractNum w:abstractNumId="21" w15:restartNumberingAfterBreak="0">
    <w:nsid w:val="5A5065AC"/>
    <w:multiLevelType w:val="hybridMultilevel"/>
    <w:tmpl w:val="8078EDE6"/>
    <w:lvl w:ilvl="0" w:tplc="1A385FEC">
      <w:numFmt w:val="bullet"/>
      <w:lvlText w:val="•"/>
      <w:lvlJc w:val="left"/>
      <w:pPr>
        <w:ind w:left="344" w:hanging="19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C60B254">
      <w:numFmt w:val="bullet"/>
      <w:lvlText w:val="•"/>
      <w:lvlJc w:val="left"/>
      <w:pPr>
        <w:ind w:left="999" w:hanging="197"/>
      </w:pPr>
      <w:rPr>
        <w:rFonts w:hint="default"/>
        <w:lang w:val="ru-RU" w:eastAsia="en-US" w:bidi="ar-SA"/>
      </w:rPr>
    </w:lvl>
    <w:lvl w:ilvl="2" w:tplc="F09C167A">
      <w:numFmt w:val="bullet"/>
      <w:lvlText w:val="•"/>
      <w:lvlJc w:val="left"/>
      <w:pPr>
        <w:ind w:left="1659" w:hanging="197"/>
      </w:pPr>
      <w:rPr>
        <w:rFonts w:hint="default"/>
        <w:lang w:val="ru-RU" w:eastAsia="en-US" w:bidi="ar-SA"/>
      </w:rPr>
    </w:lvl>
    <w:lvl w:ilvl="3" w:tplc="91BED170">
      <w:numFmt w:val="bullet"/>
      <w:lvlText w:val="•"/>
      <w:lvlJc w:val="left"/>
      <w:pPr>
        <w:ind w:left="2319" w:hanging="197"/>
      </w:pPr>
      <w:rPr>
        <w:rFonts w:hint="default"/>
        <w:lang w:val="ru-RU" w:eastAsia="en-US" w:bidi="ar-SA"/>
      </w:rPr>
    </w:lvl>
    <w:lvl w:ilvl="4" w:tplc="4A5899C6">
      <w:numFmt w:val="bullet"/>
      <w:lvlText w:val="•"/>
      <w:lvlJc w:val="left"/>
      <w:pPr>
        <w:ind w:left="2979" w:hanging="197"/>
      </w:pPr>
      <w:rPr>
        <w:rFonts w:hint="default"/>
        <w:lang w:val="ru-RU" w:eastAsia="en-US" w:bidi="ar-SA"/>
      </w:rPr>
    </w:lvl>
    <w:lvl w:ilvl="5" w:tplc="DB0633CA">
      <w:numFmt w:val="bullet"/>
      <w:lvlText w:val="•"/>
      <w:lvlJc w:val="left"/>
      <w:pPr>
        <w:ind w:left="3639" w:hanging="197"/>
      </w:pPr>
      <w:rPr>
        <w:rFonts w:hint="default"/>
        <w:lang w:val="ru-RU" w:eastAsia="en-US" w:bidi="ar-SA"/>
      </w:rPr>
    </w:lvl>
    <w:lvl w:ilvl="6" w:tplc="2AFC8938">
      <w:numFmt w:val="bullet"/>
      <w:lvlText w:val="•"/>
      <w:lvlJc w:val="left"/>
      <w:pPr>
        <w:ind w:left="4298" w:hanging="197"/>
      </w:pPr>
      <w:rPr>
        <w:rFonts w:hint="default"/>
        <w:lang w:val="ru-RU" w:eastAsia="en-US" w:bidi="ar-SA"/>
      </w:rPr>
    </w:lvl>
    <w:lvl w:ilvl="7" w:tplc="9D704F94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8" w:tplc="3B50C84A">
      <w:numFmt w:val="bullet"/>
      <w:lvlText w:val="•"/>
      <w:lvlJc w:val="left"/>
      <w:pPr>
        <w:ind w:left="5618" w:hanging="197"/>
      </w:pPr>
      <w:rPr>
        <w:rFonts w:hint="default"/>
        <w:lang w:val="ru-RU" w:eastAsia="en-US" w:bidi="ar-SA"/>
      </w:rPr>
    </w:lvl>
  </w:abstractNum>
  <w:abstractNum w:abstractNumId="22" w15:restartNumberingAfterBreak="0">
    <w:nsid w:val="63A73FE9"/>
    <w:multiLevelType w:val="hybridMultilevel"/>
    <w:tmpl w:val="145C8274"/>
    <w:lvl w:ilvl="0" w:tplc="091E3C10">
      <w:numFmt w:val="bullet"/>
      <w:lvlText w:val=""/>
      <w:lvlJc w:val="left"/>
      <w:pPr>
        <w:ind w:left="7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FC538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8DE4D79A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3" w:tplc="B8FE855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61ECEF9C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B6CAF45E">
      <w:numFmt w:val="bullet"/>
      <w:lvlText w:val="•"/>
      <w:lvlJc w:val="left"/>
      <w:pPr>
        <w:ind w:left="5705" w:hanging="360"/>
      </w:pPr>
      <w:rPr>
        <w:rFonts w:hint="default"/>
        <w:lang w:val="ru-RU" w:eastAsia="en-US" w:bidi="ar-SA"/>
      </w:rPr>
    </w:lvl>
    <w:lvl w:ilvl="6" w:tplc="5670A152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6CC083B4">
      <w:numFmt w:val="bullet"/>
      <w:lvlText w:val="•"/>
      <w:lvlJc w:val="left"/>
      <w:pPr>
        <w:ind w:left="7675" w:hanging="360"/>
      </w:pPr>
      <w:rPr>
        <w:rFonts w:hint="default"/>
        <w:lang w:val="ru-RU" w:eastAsia="en-US" w:bidi="ar-SA"/>
      </w:rPr>
    </w:lvl>
    <w:lvl w:ilvl="8" w:tplc="FE8849F4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6A04F56"/>
    <w:multiLevelType w:val="hybridMultilevel"/>
    <w:tmpl w:val="9A78652E"/>
    <w:lvl w:ilvl="0" w:tplc="1FD48F0E">
      <w:numFmt w:val="bullet"/>
      <w:lvlText w:val="•"/>
      <w:lvlJc w:val="left"/>
      <w:pPr>
        <w:ind w:left="344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D5C3880">
      <w:numFmt w:val="bullet"/>
      <w:lvlText w:val="•"/>
      <w:lvlJc w:val="left"/>
      <w:pPr>
        <w:ind w:left="999" w:hanging="286"/>
      </w:pPr>
      <w:rPr>
        <w:rFonts w:hint="default"/>
        <w:lang w:val="ru-RU" w:eastAsia="en-US" w:bidi="ar-SA"/>
      </w:rPr>
    </w:lvl>
    <w:lvl w:ilvl="2" w:tplc="EFDC60BA">
      <w:numFmt w:val="bullet"/>
      <w:lvlText w:val="•"/>
      <w:lvlJc w:val="left"/>
      <w:pPr>
        <w:ind w:left="1659" w:hanging="286"/>
      </w:pPr>
      <w:rPr>
        <w:rFonts w:hint="default"/>
        <w:lang w:val="ru-RU" w:eastAsia="en-US" w:bidi="ar-SA"/>
      </w:rPr>
    </w:lvl>
    <w:lvl w:ilvl="3" w:tplc="188E49AC">
      <w:numFmt w:val="bullet"/>
      <w:lvlText w:val="•"/>
      <w:lvlJc w:val="left"/>
      <w:pPr>
        <w:ind w:left="2319" w:hanging="286"/>
      </w:pPr>
      <w:rPr>
        <w:rFonts w:hint="default"/>
        <w:lang w:val="ru-RU" w:eastAsia="en-US" w:bidi="ar-SA"/>
      </w:rPr>
    </w:lvl>
    <w:lvl w:ilvl="4" w:tplc="AF2A6A02">
      <w:numFmt w:val="bullet"/>
      <w:lvlText w:val="•"/>
      <w:lvlJc w:val="left"/>
      <w:pPr>
        <w:ind w:left="2979" w:hanging="286"/>
      </w:pPr>
      <w:rPr>
        <w:rFonts w:hint="default"/>
        <w:lang w:val="ru-RU" w:eastAsia="en-US" w:bidi="ar-SA"/>
      </w:rPr>
    </w:lvl>
    <w:lvl w:ilvl="5" w:tplc="4FF6235E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6" w:tplc="59A21D76">
      <w:numFmt w:val="bullet"/>
      <w:lvlText w:val="•"/>
      <w:lvlJc w:val="left"/>
      <w:pPr>
        <w:ind w:left="4298" w:hanging="286"/>
      </w:pPr>
      <w:rPr>
        <w:rFonts w:hint="default"/>
        <w:lang w:val="ru-RU" w:eastAsia="en-US" w:bidi="ar-SA"/>
      </w:rPr>
    </w:lvl>
    <w:lvl w:ilvl="7" w:tplc="ADF2B70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8" w:tplc="8BCCA8BC">
      <w:numFmt w:val="bullet"/>
      <w:lvlText w:val="•"/>
      <w:lvlJc w:val="left"/>
      <w:pPr>
        <w:ind w:left="5618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7E0482E"/>
    <w:multiLevelType w:val="hybridMultilevel"/>
    <w:tmpl w:val="A3EC396E"/>
    <w:lvl w:ilvl="0" w:tplc="C2EEA5DC">
      <w:numFmt w:val="bullet"/>
      <w:lvlText w:val="●"/>
      <w:lvlJc w:val="left"/>
      <w:pPr>
        <w:ind w:left="127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1" w:tplc="53F66CA6">
      <w:numFmt w:val="bullet"/>
      <w:lvlText w:val="•"/>
      <w:lvlJc w:val="left"/>
      <w:pPr>
        <w:ind w:left="2215" w:hanging="425"/>
      </w:pPr>
      <w:rPr>
        <w:rFonts w:hint="default"/>
        <w:lang w:val="ru-RU" w:eastAsia="en-US" w:bidi="ar-SA"/>
      </w:rPr>
    </w:lvl>
    <w:lvl w:ilvl="2" w:tplc="837C8D8E">
      <w:numFmt w:val="bullet"/>
      <w:lvlText w:val="•"/>
      <w:lvlJc w:val="left"/>
      <w:pPr>
        <w:ind w:left="3150" w:hanging="425"/>
      </w:pPr>
      <w:rPr>
        <w:rFonts w:hint="default"/>
        <w:lang w:val="ru-RU" w:eastAsia="en-US" w:bidi="ar-SA"/>
      </w:rPr>
    </w:lvl>
    <w:lvl w:ilvl="3" w:tplc="1180D01E">
      <w:numFmt w:val="bullet"/>
      <w:lvlText w:val="•"/>
      <w:lvlJc w:val="left"/>
      <w:pPr>
        <w:ind w:left="4085" w:hanging="425"/>
      </w:pPr>
      <w:rPr>
        <w:rFonts w:hint="default"/>
        <w:lang w:val="ru-RU" w:eastAsia="en-US" w:bidi="ar-SA"/>
      </w:rPr>
    </w:lvl>
    <w:lvl w:ilvl="4" w:tplc="A3E4CCC2">
      <w:numFmt w:val="bullet"/>
      <w:lvlText w:val="•"/>
      <w:lvlJc w:val="left"/>
      <w:pPr>
        <w:ind w:left="5020" w:hanging="425"/>
      </w:pPr>
      <w:rPr>
        <w:rFonts w:hint="default"/>
        <w:lang w:val="ru-RU" w:eastAsia="en-US" w:bidi="ar-SA"/>
      </w:rPr>
    </w:lvl>
    <w:lvl w:ilvl="5" w:tplc="C35670E8">
      <w:numFmt w:val="bullet"/>
      <w:lvlText w:val="•"/>
      <w:lvlJc w:val="left"/>
      <w:pPr>
        <w:ind w:left="5955" w:hanging="425"/>
      </w:pPr>
      <w:rPr>
        <w:rFonts w:hint="default"/>
        <w:lang w:val="ru-RU" w:eastAsia="en-US" w:bidi="ar-SA"/>
      </w:rPr>
    </w:lvl>
    <w:lvl w:ilvl="6" w:tplc="DA3600D4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7" w:tplc="1AF6D018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  <w:lvl w:ilvl="8" w:tplc="E72646A6">
      <w:numFmt w:val="bullet"/>
      <w:lvlText w:val="•"/>
      <w:lvlJc w:val="left"/>
      <w:pPr>
        <w:ind w:left="8761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6A7F6177"/>
    <w:multiLevelType w:val="hybridMultilevel"/>
    <w:tmpl w:val="AA12E372"/>
    <w:lvl w:ilvl="0" w:tplc="22D80084">
      <w:numFmt w:val="bullet"/>
      <w:lvlText w:val="•"/>
      <w:lvlJc w:val="left"/>
      <w:pPr>
        <w:ind w:left="344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C62DFB0">
      <w:numFmt w:val="bullet"/>
      <w:lvlText w:val="•"/>
      <w:lvlJc w:val="left"/>
      <w:pPr>
        <w:ind w:left="999" w:hanging="286"/>
      </w:pPr>
      <w:rPr>
        <w:rFonts w:hint="default"/>
        <w:lang w:val="ru-RU" w:eastAsia="en-US" w:bidi="ar-SA"/>
      </w:rPr>
    </w:lvl>
    <w:lvl w:ilvl="2" w:tplc="F6129C64">
      <w:numFmt w:val="bullet"/>
      <w:lvlText w:val="•"/>
      <w:lvlJc w:val="left"/>
      <w:pPr>
        <w:ind w:left="1659" w:hanging="286"/>
      </w:pPr>
      <w:rPr>
        <w:rFonts w:hint="default"/>
        <w:lang w:val="ru-RU" w:eastAsia="en-US" w:bidi="ar-SA"/>
      </w:rPr>
    </w:lvl>
    <w:lvl w:ilvl="3" w:tplc="23FAB27A">
      <w:numFmt w:val="bullet"/>
      <w:lvlText w:val="•"/>
      <w:lvlJc w:val="left"/>
      <w:pPr>
        <w:ind w:left="2319" w:hanging="286"/>
      </w:pPr>
      <w:rPr>
        <w:rFonts w:hint="default"/>
        <w:lang w:val="ru-RU" w:eastAsia="en-US" w:bidi="ar-SA"/>
      </w:rPr>
    </w:lvl>
    <w:lvl w:ilvl="4" w:tplc="77DA47E0">
      <w:numFmt w:val="bullet"/>
      <w:lvlText w:val="•"/>
      <w:lvlJc w:val="left"/>
      <w:pPr>
        <w:ind w:left="2979" w:hanging="286"/>
      </w:pPr>
      <w:rPr>
        <w:rFonts w:hint="default"/>
        <w:lang w:val="ru-RU" w:eastAsia="en-US" w:bidi="ar-SA"/>
      </w:rPr>
    </w:lvl>
    <w:lvl w:ilvl="5" w:tplc="ED9E62F6">
      <w:numFmt w:val="bullet"/>
      <w:lvlText w:val="•"/>
      <w:lvlJc w:val="left"/>
      <w:pPr>
        <w:ind w:left="3639" w:hanging="286"/>
      </w:pPr>
      <w:rPr>
        <w:rFonts w:hint="default"/>
        <w:lang w:val="ru-RU" w:eastAsia="en-US" w:bidi="ar-SA"/>
      </w:rPr>
    </w:lvl>
    <w:lvl w:ilvl="6" w:tplc="14C424F4">
      <w:numFmt w:val="bullet"/>
      <w:lvlText w:val="•"/>
      <w:lvlJc w:val="left"/>
      <w:pPr>
        <w:ind w:left="4298" w:hanging="286"/>
      </w:pPr>
      <w:rPr>
        <w:rFonts w:hint="default"/>
        <w:lang w:val="ru-RU" w:eastAsia="en-US" w:bidi="ar-SA"/>
      </w:rPr>
    </w:lvl>
    <w:lvl w:ilvl="7" w:tplc="18306F8C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8" w:tplc="B2BEA72C">
      <w:numFmt w:val="bullet"/>
      <w:lvlText w:val="•"/>
      <w:lvlJc w:val="left"/>
      <w:pPr>
        <w:ind w:left="5618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54A5A05"/>
    <w:multiLevelType w:val="hybridMultilevel"/>
    <w:tmpl w:val="5810B99C"/>
    <w:lvl w:ilvl="0" w:tplc="40B4907A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BC7146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2" w:tplc="EC343BFA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3" w:tplc="3DDCAF04">
      <w:numFmt w:val="bullet"/>
      <w:lvlText w:val="•"/>
      <w:lvlJc w:val="left"/>
      <w:pPr>
        <w:ind w:left="4085" w:hanging="140"/>
      </w:pPr>
      <w:rPr>
        <w:rFonts w:hint="default"/>
        <w:lang w:val="ru-RU" w:eastAsia="en-US" w:bidi="ar-SA"/>
      </w:rPr>
    </w:lvl>
    <w:lvl w:ilvl="4" w:tplc="CEB225B2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5" w:tplc="61FA1922">
      <w:numFmt w:val="bullet"/>
      <w:lvlText w:val="•"/>
      <w:lvlJc w:val="left"/>
      <w:pPr>
        <w:ind w:left="5955" w:hanging="140"/>
      </w:pPr>
      <w:rPr>
        <w:rFonts w:hint="default"/>
        <w:lang w:val="ru-RU" w:eastAsia="en-US" w:bidi="ar-SA"/>
      </w:rPr>
    </w:lvl>
    <w:lvl w:ilvl="6" w:tplc="AD80A7A6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7" w:tplc="0DA264F4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  <w:lvl w:ilvl="8" w:tplc="42927158">
      <w:numFmt w:val="bullet"/>
      <w:lvlText w:val="•"/>
      <w:lvlJc w:val="left"/>
      <w:pPr>
        <w:ind w:left="8761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7BFE0148"/>
    <w:multiLevelType w:val="multilevel"/>
    <w:tmpl w:val="70D04AE8"/>
    <w:lvl w:ilvl="0">
      <w:start w:val="7"/>
      <w:numFmt w:val="decimal"/>
      <w:lvlText w:val="%1"/>
      <w:lvlJc w:val="left"/>
      <w:pPr>
        <w:ind w:left="1838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3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6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2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608"/>
      </w:pPr>
      <w:rPr>
        <w:rFonts w:hint="default"/>
        <w:lang w:val="ru-RU" w:eastAsia="en-US" w:bidi="ar-SA"/>
      </w:rPr>
    </w:lvl>
  </w:abstractNum>
  <w:abstractNum w:abstractNumId="28" w15:restartNumberingAfterBreak="0">
    <w:nsid w:val="7C00631A"/>
    <w:multiLevelType w:val="multilevel"/>
    <w:tmpl w:val="91E22EE4"/>
    <w:lvl w:ilvl="0">
      <w:start w:val="2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58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40"/>
      </w:pPr>
      <w:rPr>
        <w:rFonts w:hint="default"/>
        <w:lang w:val="ru-RU" w:eastAsia="en-US" w:bidi="ar-SA"/>
      </w:rPr>
    </w:lvl>
  </w:abstractNum>
  <w:num w:numId="1">
    <w:abstractNumId w:val="2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23"/>
  </w:num>
  <w:num w:numId="7">
    <w:abstractNumId w:val="21"/>
  </w:num>
  <w:num w:numId="8">
    <w:abstractNumId w:val="8"/>
  </w:num>
  <w:num w:numId="9">
    <w:abstractNumId w:val="1"/>
  </w:num>
  <w:num w:numId="10">
    <w:abstractNumId w:val="26"/>
  </w:num>
  <w:num w:numId="11">
    <w:abstractNumId w:val="18"/>
  </w:num>
  <w:num w:numId="12">
    <w:abstractNumId w:val="4"/>
  </w:num>
  <w:num w:numId="13">
    <w:abstractNumId w:val="10"/>
  </w:num>
  <w:num w:numId="14">
    <w:abstractNumId w:val="20"/>
  </w:num>
  <w:num w:numId="15">
    <w:abstractNumId w:val="24"/>
  </w:num>
  <w:num w:numId="16">
    <w:abstractNumId w:val="19"/>
  </w:num>
  <w:num w:numId="17">
    <w:abstractNumId w:val="3"/>
  </w:num>
  <w:num w:numId="18">
    <w:abstractNumId w:val="22"/>
  </w:num>
  <w:num w:numId="19">
    <w:abstractNumId w:val="17"/>
  </w:num>
  <w:num w:numId="20">
    <w:abstractNumId w:val="15"/>
  </w:num>
  <w:num w:numId="21">
    <w:abstractNumId w:val="16"/>
  </w:num>
  <w:num w:numId="22">
    <w:abstractNumId w:val="7"/>
  </w:num>
  <w:num w:numId="23">
    <w:abstractNumId w:val="28"/>
  </w:num>
  <w:num w:numId="24">
    <w:abstractNumId w:val="6"/>
  </w:num>
  <w:num w:numId="25">
    <w:abstractNumId w:val="11"/>
  </w:num>
  <w:num w:numId="26">
    <w:abstractNumId w:val="14"/>
  </w:num>
  <w:num w:numId="27">
    <w:abstractNumId w:val="13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0E"/>
    <w:rsid w:val="000147E5"/>
    <w:rsid w:val="00050210"/>
    <w:rsid w:val="000D0A22"/>
    <w:rsid w:val="00101843"/>
    <w:rsid w:val="001321A0"/>
    <w:rsid w:val="00171F54"/>
    <w:rsid w:val="00184719"/>
    <w:rsid w:val="00194604"/>
    <w:rsid w:val="001A63D6"/>
    <w:rsid w:val="002B5B03"/>
    <w:rsid w:val="002D33CF"/>
    <w:rsid w:val="0032012C"/>
    <w:rsid w:val="00324027"/>
    <w:rsid w:val="00357C73"/>
    <w:rsid w:val="00375D86"/>
    <w:rsid w:val="003B77F0"/>
    <w:rsid w:val="003C4B0E"/>
    <w:rsid w:val="003C6281"/>
    <w:rsid w:val="00461CD0"/>
    <w:rsid w:val="004B0D7A"/>
    <w:rsid w:val="004C1340"/>
    <w:rsid w:val="004D07C6"/>
    <w:rsid w:val="004F0D00"/>
    <w:rsid w:val="004F28B1"/>
    <w:rsid w:val="00504918"/>
    <w:rsid w:val="00506A05"/>
    <w:rsid w:val="00514A4A"/>
    <w:rsid w:val="00521FF9"/>
    <w:rsid w:val="005A4C0E"/>
    <w:rsid w:val="005B101D"/>
    <w:rsid w:val="005B5A71"/>
    <w:rsid w:val="005B6C1E"/>
    <w:rsid w:val="005E0682"/>
    <w:rsid w:val="00605176"/>
    <w:rsid w:val="00617511"/>
    <w:rsid w:val="006A32FE"/>
    <w:rsid w:val="006D1F27"/>
    <w:rsid w:val="006F0CFB"/>
    <w:rsid w:val="00707BEA"/>
    <w:rsid w:val="007317B8"/>
    <w:rsid w:val="008307AB"/>
    <w:rsid w:val="008416E8"/>
    <w:rsid w:val="00841F40"/>
    <w:rsid w:val="00845C6B"/>
    <w:rsid w:val="00876C10"/>
    <w:rsid w:val="00877F51"/>
    <w:rsid w:val="008D4282"/>
    <w:rsid w:val="008F5B03"/>
    <w:rsid w:val="00906F4F"/>
    <w:rsid w:val="00925CCE"/>
    <w:rsid w:val="00942863"/>
    <w:rsid w:val="00970119"/>
    <w:rsid w:val="009803B7"/>
    <w:rsid w:val="00992AE8"/>
    <w:rsid w:val="00A54FEE"/>
    <w:rsid w:val="00A67597"/>
    <w:rsid w:val="00A748BB"/>
    <w:rsid w:val="00A849A1"/>
    <w:rsid w:val="00B24DD0"/>
    <w:rsid w:val="00B4063C"/>
    <w:rsid w:val="00B73054"/>
    <w:rsid w:val="00B92568"/>
    <w:rsid w:val="00BB5E10"/>
    <w:rsid w:val="00BD7D06"/>
    <w:rsid w:val="00C27316"/>
    <w:rsid w:val="00D27C01"/>
    <w:rsid w:val="00D36BC5"/>
    <w:rsid w:val="00DB0445"/>
    <w:rsid w:val="00E15E29"/>
    <w:rsid w:val="00E711A2"/>
    <w:rsid w:val="00E8426B"/>
    <w:rsid w:val="00E94309"/>
    <w:rsid w:val="00EB17DD"/>
    <w:rsid w:val="00EC535E"/>
    <w:rsid w:val="00ED1527"/>
    <w:rsid w:val="00F03C1E"/>
    <w:rsid w:val="00F421B4"/>
    <w:rsid w:val="00F42B12"/>
    <w:rsid w:val="00F45CDA"/>
    <w:rsid w:val="00F8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D42B"/>
  <w15:docId w15:val="{82CA18A9-C672-48D9-B1FD-7095E409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54"/>
  </w:style>
  <w:style w:type="paragraph" w:styleId="1">
    <w:name w:val="heading 1"/>
    <w:basedOn w:val="a"/>
    <w:link w:val="10"/>
    <w:uiPriority w:val="1"/>
    <w:qFormat/>
    <w:rsid w:val="00845C6B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45C6B"/>
    <w:pPr>
      <w:widowControl w:val="0"/>
      <w:autoSpaceDE w:val="0"/>
      <w:autoSpaceDN w:val="0"/>
      <w:spacing w:after="0" w:line="240" w:lineRule="auto"/>
      <w:ind w:left="427" w:firstLine="70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E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45C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45C6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45C6B"/>
  </w:style>
  <w:style w:type="table" w:customStyle="1" w:styleId="TableNormal">
    <w:name w:val="Table Normal"/>
    <w:uiPriority w:val="2"/>
    <w:semiHidden/>
    <w:unhideWhenUsed/>
    <w:qFormat/>
    <w:rsid w:val="00845C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45C6B"/>
    <w:pPr>
      <w:widowControl w:val="0"/>
      <w:autoSpaceDE w:val="0"/>
      <w:autoSpaceDN w:val="0"/>
      <w:spacing w:before="122"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845C6B"/>
    <w:pPr>
      <w:widowControl w:val="0"/>
      <w:autoSpaceDE w:val="0"/>
      <w:autoSpaceDN w:val="0"/>
      <w:spacing w:before="122"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845C6B"/>
    <w:pPr>
      <w:widowControl w:val="0"/>
      <w:autoSpaceDE w:val="0"/>
      <w:autoSpaceDN w:val="0"/>
      <w:spacing w:after="0" w:line="240" w:lineRule="auto"/>
      <w:ind w:left="427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45C6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845C6B"/>
    <w:pPr>
      <w:widowControl w:val="0"/>
      <w:autoSpaceDE w:val="0"/>
      <w:autoSpaceDN w:val="0"/>
      <w:spacing w:after="0" w:line="240" w:lineRule="auto"/>
      <w:ind w:right="42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845C6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List Paragraph"/>
    <w:basedOn w:val="a"/>
    <w:uiPriority w:val="1"/>
    <w:qFormat/>
    <w:rsid w:val="00845C6B"/>
    <w:pPr>
      <w:widowControl w:val="0"/>
      <w:autoSpaceDE w:val="0"/>
      <w:autoSpaceDN w:val="0"/>
      <w:spacing w:after="0" w:line="240" w:lineRule="auto"/>
      <w:ind w:left="427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5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421B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421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6694">
              <w:marLeft w:val="0"/>
              <w:marRight w:val="0"/>
              <w:marTop w:val="0"/>
              <w:marBottom w:val="0"/>
              <w:divBdr>
                <w:top w:val="single" w:sz="6" w:space="0" w:color="DFE7EB"/>
                <w:left w:val="single" w:sz="6" w:space="0" w:color="DFE7EB"/>
                <w:bottom w:val="single" w:sz="6" w:space="0" w:color="DFE7EB"/>
                <w:right w:val="single" w:sz="6" w:space="0" w:color="DFE7EB"/>
              </w:divBdr>
              <w:divsChild>
                <w:div w:id="1817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stu.kg/fileadmin/user_upload/polozhenie_o_nagradakh_i_pochetnykh_zvanijakh_kgtu_im.i.razzakova.pdf" TargetMode="External"/><Relationship Id="rId21" Type="http://schemas.openxmlformats.org/officeDocument/2006/relationships/hyperlink" Target="https://kstu.kg/instituty/kyrgyzsko-germanskii-tekhnicheskii-institut/telematika/sostav-kafedry/piter-kern" TargetMode="External"/><Relationship Id="rId42" Type="http://schemas.openxmlformats.org/officeDocument/2006/relationships/hyperlink" Target="https://kstu.kg/fileadmin/user_upload/reiting_prikaz_16_mart_22020_g..pdf" TargetMode="External"/><Relationship Id="rId47" Type="http://schemas.openxmlformats.org/officeDocument/2006/relationships/hyperlink" Target="https://kstu.kg/fileadmin/user_upload/mzh__n__n_kvalifikacijasyn_zhogorulatuu.pdf" TargetMode="External"/><Relationship Id="rId63" Type="http://schemas.openxmlformats.org/officeDocument/2006/relationships/hyperlink" Target="https://avn.kstu.kg/" TargetMode="External"/><Relationship Id="rId68" Type="http://schemas.openxmlformats.org/officeDocument/2006/relationships/hyperlink" Target="https://kstu.kg/fileadmin/user_upload/polozhenie_akdem_mobilnosti19__1_.pdf" TargetMode="External"/><Relationship Id="rId84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4&amp;cHash=f77449ba519cbb03cafb33a26a57454f" TargetMode="External"/><Relationship Id="rId89" Type="http://schemas.openxmlformats.org/officeDocument/2006/relationships/hyperlink" Target="https://kstu.kg/fileadmin/user_upload/4.2._proekt_polozhenie_o_nauch_dejat__1_.pdf" TargetMode="External"/><Relationship Id="rId16" Type="http://schemas.openxmlformats.org/officeDocument/2006/relationships/hyperlink" Target="https://kstu.kg/instituty/kyrgyzsko-germanskii-tekhnicheskii-institut/telematika/sostav-kafedry/mambetaliev-zamir-sajakbaevich" TargetMode="External"/><Relationship Id="rId11" Type="http://schemas.openxmlformats.org/officeDocument/2006/relationships/hyperlink" Target="https://drive.google.com/drive/folders/1rbS-lXwy0cUAS3YJCpRGzy-HvzGQ3cBf?usp=sharing" TargetMode="External"/><Relationship Id="rId32" Type="http://schemas.openxmlformats.org/officeDocument/2006/relationships/hyperlink" Target="https://kstu.kg/instituty/kyrgyzsko-germanskii-tekhnicheskii-institut/telematika/sostav-kafedry/bakalova-aigjuzel-taalaibekovna" TargetMode="External"/><Relationship Id="rId37" Type="http://schemas.openxmlformats.org/officeDocument/2006/relationships/hyperlink" Target="https://kstu.kg/fileadmin/user_upload/23215-kyrgyz_state_technical_university__central_asia__compressed.pdf" TargetMode="External"/><Relationship Id="rId53" Type="http://schemas.openxmlformats.org/officeDocument/2006/relationships/hyperlink" Target="https://kstu.kg/fileadmin/user_upload/polozhenie_ob_obrazovatelnom_grante_kgtu.pdf" TargetMode="External"/><Relationship Id="rId58" Type="http://schemas.openxmlformats.org/officeDocument/2006/relationships/hyperlink" Target="https://kstu.kg/otdely/otdel-it-departament/dokumenty/polozhenie" TargetMode="External"/><Relationship Id="rId74" Type="http://schemas.openxmlformats.org/officeDocument/2006/relationships/hyperlink" Target="https://kstu.kg/instituty/kyrgyzsko-germanskii-tekhnicheskii-institut/telematika/sostav-kafedry/piter-kern" TargetMode="External"/><Relationship Id="rId79" Type="http://schemas.openxmlformats.org/officeDocument/2006/relationships/hyperlink" Target="https://www.dsg-telematik-alumni.com/%D0%9E%D1%81%D0%B5%D0%BD%D0%BD%D0%B8%D0%B5-%D0%BA%D1%83%D1%80%D1%81%D1%8B/" TargetMode="External"/><Relationship Id="rId102" Type="http://schemas.openxmlformats.org/officeDocument/2006/relationships/hyperlink" Target="https://www.dsg-telematik-alumni.com/%D0%97%D0%B8%D0%BC%D0%BD%D1%8F%D1%8F-%D1%88%D0%BA%D0%BE%D0%BB%D0%B0-2025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kstu.kg/instituty/kyrgyzsko-germanskii-tekhnicheskii-institut/telematika/svjazi-spredprijatijami" TargetMode="External"/><Relationship Id="rId95" Type="http://schemas.openxmlformats.org/officeDocument/2006/relationships/hyperlink" Target="https://docs.google.com/document/d/1NVlp_7yyuSk11CJ3c3D3n5G2Tbd1Zu9_/edit?usp=sharing&amp;ouid=103850866454413203148&amp;rtpof=true&amp;sd=true" TargetMode="External"/><Relationship Id="rId22" Type="http://schemas.openxmlformats.org/officeDocument/2006/relationships/hyperlink" Target="https://kstu.kg/instituty/kyrgyzsko-germanskii-tekhnicheskii-institut/telematika/sostav-kafedry/shishov-oleg-viktorovich" TargetMode="External"/><Relationship Id="rId27" Type="http://schemas.openxmlformats.org/officeDocument/2006/relationships/hyperlink" Target="https://kstu.kg/fileadmin/user_upload/zarplata.pdf" TargetMode="External"/><Relationship Id="rId43" Type="http://schemas.openxmlformats.org/officeDocument/2006/relationships/hyperlink" Target="https://kstu.kg/fakultety/ehnergeticheskii-fakultet/fizika/mezhdunarodnoe-sotrudnichestvo" TargetMode="External"/><Relationship Id="rId48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68&amp;cHash=3a297dc712109171c1acf3dc46992235" TargetMode="External"/><Relationship Id="rId64" Type="http://schemas.openxmlformats.org/officeDocument/2006/relationships/hyperlink" Target="https://lib.kstu.kg/2022/12/15/1648/" TargetMode="External"/><Relationship Id="rId69" Type="http://schemas.openxmlformats.org/officeDocument/2006/relationships/hyperlink" Target="https://kstu.kg/fileadmin/user_upload/polozhenie_akdem_mobilnosti19__1_.pdf" TargetMode="External"/><Relationship Id="rId80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5450&amp;cHash=225b795e4dee75c29ddf7b8923de4e47" TargetMode="External"/><Relationship Id="rId85" Type="http://schemas.openxmlformats.org/officeDocument/2006/relationships/hyperlink" Target="https://kstu.kg/fileadmin/user_upload/polozhenie_o_pravakh_privlechenija_priglashennogo_specialista_v_nauchno-obrazovatelnyi_prcess_kgtu_im.i.razzakova.pdf" TargetMode="External"/><Relationship Id="rId12" Type="http://schemas.openxmlformats.org/officeDocument/2006/relationships/hyperlink" Target="https://kstu.kg/fileadmin/user_upload/polozhenie_kadrovye_resursy__kstu_25.03.2025_v_pechat.pdf" TargetMode="External"/><Relationship Id="rId17" Type="http://schemas.openxmlformats.org/officeDocument/2006/relationships/hyperlink" Target="https://kstu.kg/instituty/kyrgyzsko-germanskii-tekhnicheskii-institut/telematika/sostav-kafedry/shishov-oleg-viktorovich" TargetMode="External"/><Relationship Id="rId33" Type="http://schemas.openxmlformats.org/officeDocument/2006/relationships/hyperlink" Target="https://kstu.kg/fileadmin/user_upload/strategija_razvitija_kgtu_2023-28_rus.pdf" TargetMode="External"/><Relationship Id="rId38" Type="http://schemas.openxmlformats.org/officeDocument/2006/relationships/hyperlink" Target="https://drive.google.com/file/d/1I3jLC-EWcljlgO27DY9Aq3q7hzknNjmd/view?usp=share_link" TargetMode="External"/><Relationship Id="rId59" Type="http://schemas.openxmlformats.org/officeDocument/2006/relationships/hyperlink" Target="https://avn.kstu.kg/" TargetMode="External"/><Relationship Id="rId103" Type="http://schemas.openxmlformats.org/officeDocument/2006/relationships/hyperlink" Target="https://kstu.kg/fileadmin/user_upload/politika_v_oblasti_kachestva_kgtu_2023_g..pdf" TargetMode="External"/><Relationship Id="rId20" Type="http://schemas.openxmlformats.org/officeDocument/2006/relationships/hyperlink" Target="https://kstu.kg/instituty/kyrgyzsko-germanskii-tekhnicheskii-institut/telematika/sostav-kafedry/kristian-volf" TargetMode="External"/><Relationship Id="rId41" Type="http://schemas.openxmlformats.org/officeDocument/2006/relationships/hyperlink" Target="https://kstu.kg/fileadmin/user_upload/3._kpi__23.10.2023_final.docx" TargetMode="External"/><Relationship Id="rId54" Type="http://schemas.openxmlformats.org/officeDocument/2006/relationships/hyperlink" Target="https://kstu.kg/universitet/4/sovet-molodykh-uchenykh-i-specialistov/sostav-smuis" TargetMode="External"/><Relationship Id="rId62" Type="http://schemas.openxmlformats.org/officeDocument/2006/relationships/hyperlink" Target="https://kstu.kg/fileadmin/user_upload/instrukcija__polzovatelei_avn_edoc.pdf" TargetMode="External"/><Relationship Id="rId70" Type="http://schemas.openxmlformats.org/officeDocument/2006/relationships/hyperlink" Target="https://kstu.kg/instituty/kyrgyzsko-germanskii-tekhnicheskii-institut/telematika/partnjory-industrii" TargetMode="External"/><Relationship Id="rId75" Type="http://schemas.openxmlformats.org/officeDocument/2006/relationships/hyperlink" Target="https://kstu.kg/instituty/kyrgyzsko-germanskii-tekhnicheskii-institut/telematika/sostav-kafedry/shishov-oleg-viktorovich" TargetMode="External"/><Relationship Id="rId83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7&amp;cHash=deab9d1ff5e63d7445cd3d45a787e26d" TargetMode="External"/><Relationship Id="rId88" Type="http://schemas.openxmlformats.org/officeDocument/2006/relationships/hyperlink" Target="https://kstu.kg/instituty/kyrgyzsko-germanskii-tekhnicheskii-institut/telematika/sostav-kafedry/mambetisaev-sanzhar-nurlanovich" TargetMode="External"/><Relationship Id="rId91" Type="http://schemas.openxmlformats.org/officeDocument/2006/relationships/hyperlink" Target="https://www.th-koeln.de/en/" TargetMode="External"/><Relationship Id="rId96" Type="http://schemas.openxmlformats.org/officeDocument/2006/relationships/hyperlink" Target="https://docs.google.com/document/d/13qTRL_jZ9humknZMRBS1zCIKVM0zT0s6/edit?usp=sharing&amp;ouid=103850866454413203148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stu.kg/fileadmin/user_upload/organized.pdf" TargetMode="External"/><Relationship Id="rId15" Type="http://schemas.openxmlformats.org/officeDocument/2006/relationships/hyperlink" Target="https://drive.google.com/drive/folders/1bmtWoj5Gb1n-ABx-EKeKIegSNcDBCdHJ" TargetMode="External"/><Relationship Id="rId23" Type="http://schemas.openxmlformats.org/officeDocument/2006/relationships/hyperlink" Target="https://kstu.kg/fileadmin/user_upload/strategija_razvitija_kgtu_2023-28_25.04.2023.pdf" TargetMode="External"/><Relationship Id="rId28" Type="http://schemas.openxmlformats.org/officeDocument/2006/relationships/hyperlink" Target="https://kstu.kg/fileadmin/user_upload/zarplata.pdf" TargetMode="External"/><Relationship Id="rId36" Type="http://schemas.openxmlformats.org/officeDocument/2006/relationships/hyperlink" Target="https://kstu.kg/fileadmin/user_upload/23215-kyrgyz_state_technical_university2__asia__compressed.pdf" TargetMode="External"/><Relationship Id="rId49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50&amp;cHash=270ddb6c0023c3e53dcee2fc8b0edfb3" TargetMode="External"/><Relationship Id="rId57" Type="http://schemas.openxmlformats.org/officeDocument/2006/relationships/hyperlink" Target="https://kstu.kg/otdely/otdel-it-departament/dokumenty/polozhenie" TargetMode="External"/><Relationship Id="rId10" Type="http://schemas.openxmlformats.org/officeDocument/2006/relationships/hyperlink" Target="https://kstu.kg/fileadmin/user_upload/3._kpi__23.10.2023_final.docx" TargetMode="External"/><Relationship Id="rId31" Type="http://schemas.openxmlformats.org/officeDocument/2006/relationships/hyperlink" Target="https://kstu.kg/fileadmin/user_upload/polozhenie_o_nagradakh_i_pochetnykh_zvanijakh_kgtu_im.i.razzakova.pdf" TargetMode="External"/><Relationship Id="rId44" Type="http://schemas.openxmlformats.org/officeDocument/2006/relationships/hyperlink" Target="https://kstu.kg/fakultety/ehnergeticheskii-fakultet/fizika/mezhdunarodnoe-sotrudnichestvo" TargetMode="External"/><Relationship Id="rId52" Type="http://schemas.openxmlformats.org/officeDocument/2006/relationships/hyperlink" Target="https://kstu.kg/glavnoe-menju/studentu/zagolovok-po-umolchaniju-3/nauchnaja-tekhnicheskaja-biblioteka/biblioteka" TargetMode="External"/><Relationship Id="rId60" Type="http://schemas.openxmlformats.org/officeDocument/2006/relationships/hyperlink" Target="https://avn.kstu.kg/EDOC/Account/Login" TargetMode="External"/><Relationship Id="rId65" Type="http://schemas.openxmlformats.org/officeDocument/2006/relationships/hyperlink" Target="https://kstu.kg/fileadmin/user_upload/literaturliste.pdf" TargetMode="External"/><Relationship Id="rId73" Type="http://schemas.openxmlformats.org/officeDocument/2006/relationships/hyperlink" Target="https://kstu.kg/instituty/kyrgyzsko-germanskii-tekhnicheskii-institut/telematika/sostav-kafedry/kristian-volf" TargetMode="External"/><Relationship Id="rId78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552&amp;cHash=7043b688ba95428934c0b6323489ad9c" TargetMode="External"/><Relationship Id="rId81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06&amp;cHash=81a22e7613125e8e9afe7e7eda1227ea" TargetMode="External"/><Relationship Id="rId86" Type="http://schemas.openxmlformats.org/officeDocument/2006/relationships/hyperlink" Target="https://kstu.kg/fileadmin/user_upload/polozhenie_o_pravakh_privlechenija_priglashennogo_specialista_v_nauchno-obrazovatelnyi_prcess_kgtu_im.i.razzakova.pdf" TargetMode="External"/><Relationship Id="rId94" Type="http://schemas.openxmlformats.org/officeDocument/2006/relationships/hyperlink" Target="https://docs.google.com/document/d/13qTRL_jZ9humknZMRBS1zCIKVM0zT0s6/edit?usp=sharing&amp;ouid=103850866454413203148&amp;rtpof=true&amp;sd=true" TargetMode="External"/><Relationship Id="rId99" Type="http://schemas.openxmlformats.org/officeDocument/2006/relationships/hyperlink" Target="https://docs.google.com/document/d/1-KXWUFaNnYVlCyvbu0aAF9QvzQ5dyZmw/edit?usp=sharing&amp;ouid=103850866454413203148&amp;rtpof=true&amp;sd=true" TargetMode="External"/><Relationship Id="rId101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279&amp;cHash=d5354e88a63e4745ef0429ccaf39a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u.kg/fileadmin/user_upload/3._kpi__23.10.2023_final.docx" TargetMode="External"/><Relationship Id="rId13" Type="http://schemas.openxmlformats.org/officeDocument/2006/relationships/hyperlink" Target="https://kstu.kg/fileadmin/user_upload/polozhenie_kadrovye_resursy__kstu_25.03.2025_v_pechat.pdf" TargetMode="External"/><Relationship Id="rId18" Type="http://schemas.openxmlformats.org/officeDocument/2006/relationships/hyperlink" Target="https://kstu.kg/instituty/kyrgyzsko-germanskii-tekhnicheskii-institut/telematika/sostav-kafedry/piter-kern" TargetMode="External"/><Relationship Id="rId39" Type="http://schemas.openxmlformats.org/officeDocument/2006/relationships/hyperlink" Target="https://drive.google.com/file/d/1I3jLC-EWcljlgO27DY9Aq3q7hzknNjmd/view?usp=share_link" TargetMode="External"/><Relationship Id="rId34" Type="http://schemas.openxmlformats.org/officeDocument/2006/relationships/hyperlink" Target="https://drive.google.com/drive/folders/1bmtWoj5Gb1n-ABx-EKeKIegSNcDBCdHJ" TargetMode="External"/><Relationship Id="rId50" Type="http://schemas.openxmlformats.org/officeDocument/2006/relationships/hyperlink" Target="https://kstu.kg/glavnoe-menju/abiturientu/profsojuznyi-komitet/zagolovok-po-umolchaniju-3" TargetMode="External"/><Relationship Id="rId55" Type="http://schemas.openxmlformats.org/officeDocument/2006/relationships/hyperlink" Target="https://drive.google.com/file/d/1-x6UOe49raQ7wa0BApE7cyaDUEHJRjGm/view?usp=sharing" TargetMode="External"/><Relationship Id="rId76" Type="http://schemas.openxmlformats.org/officeDocument/2006/relationships/hyperlink" Target="https://kstu.kg/fileadmin/user_upload/telematika_anabin.pdf" TargetMode="External"/><Relationship Id="rId97" Type="http://schemas.openxmlformats.org/officeDocument/2006/relationships/hyperlink" Target="https://docs.google.com/document/d/1NVlp_7yyuSk11CJ3c3D3n5G2Tbd1Zu9_/edit?usp=sharing&amp;ouid=103850866454413203148&amp;rtpof=true&amp;sd=true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kstu.kg/fileadmin/user_upload/organized.pdf" TargetMode="External"/><Relationship Id="rId71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277&amp;cHash=a5a2d2ba5f892d5bb2630180874a9279" TargetMode="External"/><Relationship Id="rId92" Type="http://schemas.openxmlformats.org/officeDocument/2006/relationships/hyperlink" Target="https://mrsu.ru/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stu.kg/fileadmin/user_upload/polozhenie_o_nagradakh_i_pochetnykh_zvanijakh_kgtu_im.i.razzakova.pdf" TargetMode="External"/><Relationship Id="rId24" Type="http://schemas.openxmlformats.org/officeDocument/2006/relationships/hyperlink" Target="https://kstu.kg/fileadmin/user_upload/ustav_kgtu_2022__russ_.pdf" TargetMode="External"/><Relationship Id="rId40" Type="http://schemas.openxmlformats.org/officeDocument/2006/relationships/hyperlink" Target="https://kstu.kg/fileadmin/user_upload/3._kpi__23.10.2023_final.docx" TargetMode="External"/><Relationship Id="rId45" Type="http://schemas.openxmlformats.org/officeDocument/2006/relationships/hyperlink" Target="https://kstu.kg/bokovoe-menju/gjdsitybt" TargetMode="External"/><Relationship Id="rId66" Type="http://schemas.openxmlformats.org/officeDocument/2006/relationships/hyperlink" Target="https://kstu.kg/glavnoe-menju/vneshnie-svjazi/mezhdunarodnyi-otdel/vuzy-partnery" TargetMode="External"/><Relationship Id="rId87" Type="http://schemas.openxmlformats.org/officeDocument/2006/relationships/hyperlink" Target="https://kstu.kg/instituty/kyrgyzsko-germanskii-tekhnicheskii-institut/telematika/sostav-kafedry/mambetaliev-zamir-sajakbaevich" TargetMode="External"/><Relationship Id="rId61" Type="http://schemas.openxmlformats.org/officeDocument/2006/relationships/hyperlink" Target="https://kstu.kg/fileadmin/user_upload/instrukcija__polzovatelei_avn_edoc.pdf" TargetMode="External"/><Relationship Id="rId82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10&amp;cHash=4a6ff0acd8fd8e1bfd583be41333d913" TargetMode="External"/><Relationship Id="rId19" Type="http://schemas.openxmlformats.org/officeDocument/2006/relationships/hyperlink" Target="https://mrsu.ru/ru/university/chair/kafedra-elektroniki-i-nanoelektroniki/employee/" TargetMode="External"/><Relationship Id="rId14" Type="http://schemas.openxmlformats.org/officeDocument/2006/relationships/hyperlink" Target="https://kstu.kg/instituty/kyrgyzsko-germanskii-tekhnicheskii-institut/telematika/sostav-kafedry" TargetMode="External"/><Relationship Id="rId30" Type="http://schemas.openxmlformats.org/officeDocument/2006/relationships/hyperlink" Target="https://kstu.kg/fileadmin/user_upload/polozhenie_o_nagradakh_i_pochetnykh_zvanijakh_kgtu_im.i.razzakova.pdf" TargetMode="External"/><Relationship Id="rId35" Type="http://schemas.openxmlformats.org/officeDocument/2006/relationships/hyperlink" Target="https://kstu.kg/instituty/kyrgyzsko-germanskii-tekhnicheskii-institut/telematika/partnjory-industrii" TargetMode="External"/><Relationship Id="rId56" Type="http://schemas.openxmlformats.org/officeDocument/2006/relationships/hyperlink" Target="https://kstu.kg/otdely/otdel-it-departament" TargetMode="External"/><Relationship Id="rId77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450&amp;cHash=270ddb6c0023c3e53dcee2fc8b0edfb3" TargetMode="External"/><Relationship Id="rId100" Type="http://schemas.openxmlformats.org/officeDocument/2006/relationships/hyperlink" Target="https://kstu.kg/fileadmin/user_upload/polozhenie_o_vnutrivuzovskom_grante.pdf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kstu.kg/otdely/otdel-kadrov" TargetMode="External"/><Relationship Id="rId51" Type="http://schemas.openxmlformats.org/officeDocument/2006/relationships/hyperlink" Target="https://kstu.kg/glavnoe-menju/abiturientu/profsojuznyi-komitet/zagolovok-po-umolchaniju-3" TargetMode="External"/><Relationship Id="rId72" Type="http://schemas.openxmlformats.org/officeDocument/2006/relationships/hyperlink" Target="https://kstu.kg/fileadmin/institute_kyrgyz_german_technical_folders/telematics/dokumenty/dogovor_s_mordovskim_gu.pdf" TargetMode="External"/><Relationship Id="rId93" Type="http://schemas.openxmlformats.org/officeDocument/2006/relationships/hyperlink" Target="https://kstu.kg/instituty/kyrgyzsko-germanskii-tekhnicheskii-institut/telematika/koshoeva" TargetMode="External"/><Relationship Id="rId98" Type="http://schemas.openxmlformats.org/officeDocument/2006/relationships/hyperlink" Target="https://kstu.kg/instituty/kyrgyzsko-germanskii-tekhnicheskii-institut/telematika/nauchno-issledovatelskaja-rabota/nirs" TargetMode="External"/><Relationship Id="rId3" Type="http://schemas.openxmlformats.org/officeDocument/2006/relationships/styles" Target="styles.xml"/><Relationship Id="rId25" Type="http://schemas.openxmlformats.org/officeDocument/2006/relationships/hyperlink" Target="https://kstu.kg/fileadmin/user_upload/polozhenie_kadrovye_resursy__kstu_25.03.2025_v_pechat.pdf" TargetMode="External"/><Relationship Id="rId46" Type="http://schemas.openxmlformats.org/officeDocument/2006/relationships/hyperlink" Target="https://kstu.kg/fileadmin/user_upload/strategija_20-25_.pdf" TargetMode="External"/><Relationship Id="rId67" Type="http://schemas.openxmlformats.org/officeDocument/2006/relationships/hyperlink" Target="https://kstu.kg/fileadmin/user_upload/polozhenie_akdem_mobilnosti19__1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B7DB-5B2D-441D-AA41-7A1DF31F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13</Pages>
  <Words>6320</Words>
  <Characters>36025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16</cp:revision>
  <dcterms:created xsi:type="dcterms:W3CDTF">2026-02-09T07:18:00Z</dcterms:created>
  <dcterms:modified xsi:type="dcterms:W3CDTF">2026-02-12T09:46:00Z</dcterms:modified>
</cp:coreProperties>
</file>